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78"/>
        <w:tblW w:w="10618" w:type="dxa"/>
        <w:tblLook w:val="04A0"/>
      </w:tblPr>
      <w:tblGrid>
        <w:gridCol w:w="5495"/>
        <w:gridCol w:w="5123"/>
      </w:tblGrid>
      <w:tr w:rsidR="008D00E2" w:rsidRPr="00B86D3E" w:rsidTr="008D00E2">
        <w:trPr>
          <w:trHeight w:val="1287"/>
        </w:trPr>
        <w:tc>
          <w:tcPr>
            <w:tcW w:w="5495" w:type="dxa"/>
          </w:tcPr>
          <w:p w:rsidR="008D00E2" w:rsidRPr="00B86D3E" w:rsidRDefault="008D00E2" w:rsidP="008D00E2">
            <w:pPr>
              <w:tabs>
                <w:tab w:val="left" w:pos="6870"/>
              </w:tabs>
              <w:spacing w:after="0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ПРИНЯТО: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 xml:space="preserve">Педагогическим советом 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МБОУ СОШ № 6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 xml:space="preserve">Протокол № </w:t>
            </w:r>
            <w:r>
              <w:rPr>
                <w:rFonts w:ascii="Times New Roman" w:hAnsi="Times New Roman" w:cs="Times New Roman"/>
              </w:rPr>
              <w:t>__</w:t>
            </w:r>
            <w:r w:rsidRPr="00B86D3E">
              <w:rPr>
                <w:rFonts w:ascii="Times New Roman" w:hAnsi="Times New Roman" w:cs="Times New Roman"/>
              </w:rPr>
              <w:t xml:space="preserve"> от «___» _______ 20</w:t>
            </w:r>
            <w:r>
              <w:rPr>
                <w:rFonts w:ascii="Times New Roman" w:hAnsi="Times New Roman" w:cs="Times New Roman"/>
              </w:rPr>
              <w:t>20</w:t>
            </w:r>
            <w:r w:rsidR="00450F5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123" w:type="dxa"/>
          </w:tcPr>
          <w:p w:rsidR="008D00E2" w:rsidRPr="00B86D3E" w:rsidRDefault="008D00E2" w:rsidP="008D00E2">
            <w:pPr>
              <w:tabs>
                <w:tab w:val="left" w:pos="6870"/>
              </w:tabs>
              <w:snapToGrid w:val="0"/>
              <w:spacing w:after="0"/>
              <w:ind w:firstLine="1026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УТВЕРЖДАЮ: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ind w:firstLine="1026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Директор МБОУ СОШ № 6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ind w:firstLine="1026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 xml:space="preserve"> _______________ Г. А. </w:t>
            </w:r>
            <w:proofErr w:type="spellStart"/>
            <w:r w:rsidRPr="00B86D3E">
              <w:rPr>
                <w:rFonts w:ascii="Times New Roman" w:hAnsi="Times New Roman" w:cs="Times New Roman"/>
              </w:rPr>
              <w:t>Скопылатова</w:t>
            </w:r>
            <w:proofErr w:type="spellEnd"/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ind w:firstLine="1026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Приказ  № _____</w:t>
            </w:r>
          </w:p>
          <w:p w:rsidR="008D00E2" w:rsidRPr="00B86D3E" w:rsidRDefault="00736C0D" w:rsidP="008D00E2">
            <w:pPr>
              <w:tabs>
                <w:tab w:val="left" w:pos="6870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Style w:val="a4"/>
                <w:rFonts w:ascii="Times New Roman" w:hAnsi="Times New Roman" w:cs="Times New Roman"/>
              </w:rPr>
              <w:t xml:space="preserve">                   </w:t>
            </w:r>
            <w:r w:rsidR="008D00E2" w:rsidRPr="00B86D3E">
              <w:rPr>
                <w:rStyle w:val="a4"/>
                <w:rFonts w:ascii="Times New Roman" w:hAnsi="Times New Roman" w:cs="Times New Roman"/>
              </w:rPr>
              <w:t xml:space="preserve">«____» </w:t>
            </w:r>
            <w:r w:rsidR="008D00E2" w:rsidRPr="00B86D3E">
              <w:rPr>
                <w:rFonts w:ascii="Times New Roman" w:hAnsi="Times New Roman" w:cs="Times New Roman"/>
              </w:rPr>
              <w:t>____________ 20</w:t>
            </w:r>
            <w:r w:rsidR="008D00E2">
              <w:rPr>
                <w:rFonts w:ascii="Times New Roman" w:hAnsi="Times New Roman" w:cs="Times New Roman"/>
              </w:rPr>
              <w:t>20</w:t>
            </w:r>
            <w:r w:rsidR="008D00E2" w:rsidRPr="00B86D3E">
              <w:rPr>
                <w:rFonts w:ascii="Times New Roman" w:hAnsi="Times New Roman" w:cs="Times New Roman"/>
              </w:rPr>
              <w:t xml:space="preserve"> г.</w:t>
            </w:r>
          </w:p>
          <w:p w:rsidR="008D00E2" w:rsidRPr="00B86D3E" w:rsidRDefault="008D00E2" w:rsidP="008D00E2">
            <w:pPr>
              <w:tabs>
                <w:tab w:val="left" w:pos="687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D3E">
              <w:rPr>
                <w:rFonts w:ascii="Times New Roman" w:hAnsi="Times New Roman" w:cs="Times New Roman"/>
              </w:rPr>
              <w:t> </w:t>
            </w:r>
          </w:p>
        </w:tc>
      </w:tr>
    </w:tbl>
    <w:p w:rsidR="00EF7DF4" w:rsidRPr="00EF7DF4" w:rsidRDefault="00EF7DF4" w:rsidP="00EF7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ПОЛОЖЕНИЕ </w:t>
      </w:r>
    </w:p>
    <w:p w:rsidR="00EF7DF4" w:rsidRPr="00EF7DF4" w:rsidRDefault="00EF7DF4" w:rsidP="00EF7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системе оценки достижения возможных результатов освоения</w:t>
      </w:r>
    </w:p>
    <w:p w:rsidR="00EF7DF4" w:rsidRPr="00EF7DF4" w:rsidRDefault="00EF7DF4" w:rsidP="00FC7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адаптированной основной общеобразовательной программы обучающимися с умственной отсталостью (интеллектуальными нарушениями) (по вариантам 1, 2)</w:t>
      </w:r>
      <w:r w:rsidR="00736C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 с ЗПР </w:t>
      </w: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тек</w:t>
      </w: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EF7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щем контроле, промежуточной и итоговой аттестации</w:t>
      </w:r>
    </w:p>
    <w:p w:rsidR="00EF7DF4" w:rsidRPr="00450F57" w:rsidRDefault="00450F57" w:rsidP="00FC72F6">
      <w:pPr>
        <w:pStyle w:val="a3"/>
        <w:numPr>
          <w:ilvl w:val="0"/>
          <w:numId w:val="6"/>
        </w:numPr>
        <w:spacing w:before="0" w:beforeAutospacing="0" w:after="0" w:afterAutospacing="0"/>
        <w:ind w:left="0"/>
        <w:jc w:val="center"/>
        <w:rPr>
          <w:b/>
          <w:color w:val="000000"/>
        </w:rPr>
      </w:pPr>
      <w:r w:rsidRPr="00450F57">
        <w:rPr>
          <w:b/>
          <w:color w:val="000000"/>
        </w:rPr>
        <w:t>Общие положения</w:t>
      </w:r>
    </w:p>
    <w:p w:rsidR="00C86F68" w:rsidRDefault="00450F57" w:rsidP="00FC72F6">
      <w:pPr>
        <w:pStyle w:val="a3"/>
        <w:spacing w:before="0" w:beforeAutospacing="0" w:after="0" w:afterAutospacing="0"/>
        <w:ind w:firstLine="567"/>
      </w:pPr>
      <w:r>
        <w:t xml:space="preserve">1.1. </w:t>
      </w:r>
      <w:r w:rsidR="00C86F68">
        <w:t>Настоящее положение разработано на основе и в соответствии с требованиями норм</w:t>
      </w:r>
      <w:r w:rsidR="00C86F68">
        <w:t>а</w:t>
      </w:r>
      <w:r w:rsidR="00C86F68">
        <w:t>тивно-правовых документов:</w:t>
      </w:r>
    </w:p>
    <w:p w:rsidR="00C86F68" w:rsidRPr="00C86F68" w:rsidRDefault="00C86F68" w:rsidP="00C86F6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</w:pPr>
      <w:r w:rsidRPr="00C86F68">
        <w:rPr>
          <w:szCs w:val="28"/>
        </w:rPr>
        <w:t>Федеральный Закон от 29.12.2012 № 273 – ФЗ «Об образовании в Российской Федер</w:t>
      </w:r>
      <w:r w:rsidRPr="00C86F68">
        <w:rPr>
          <w:szCs w:val="28"/>
        </w:rPr>
        <w:t>а</w:t>
      </w:r>
      <w:r w:rsidRPr="00C86F68">
        <w:rPr>
          <w:szCs w:val="28"/>
        </w:rPr>
        <w:t>ции»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10. п.3. ст. 28;</w:t>
      </w:r>
    </w:p>
    <w:p w:rsidR="00C86F68" w:rsidRPr="00C86F68" w:rsidRDefault="00C86F68" w:rsidP="00C86F6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rPr>
          <w:sz w:val="22"/>
        </w:rPr>
      </w:pPr>
      <w:r w:rsidRPr="00C86F68">
        <w:rPr>
          <w:szCs w:val="28"/>
        </w:rPr>
        <w:t>Порядок организации и осуществления образовательной деятельности по основным о</w:t>
      </w:r>
      <w:r w:rsidRPr="00C86F68">
        <w:rPr>
          <w:szCs w:val="28"/>
        </w:rPr>
        <w:t>б</w:t>
      </w:r>
      <w:r w:rsidRPr="00C86F68">
        <w:rPr>
          <w:szCs w:val="28"/>
        </w:rPr>
        <w:t>щеобразовательным программам – образовательным программам начального общего, основн</w:t>
      </w:r>
      <w:r w:rsidRPr="00C86F68">
        <w:rPr>
          <w:szCs w:val="28"/>
        </w:rPr>
        <w:t>о</w:t>
      </w:r>
      <w:r w:rsidRPr="00C86F68">
        <w:rPr>
          <w:szCs w:val="28"/>
        </w:rPr>
        <w:t>го общего и среднего общего образования, утверждённым приказом Министерства образования и науки Российской Федерации от 30.08.2013 № 1015</w:t>
      </w:r>
      <w:r>
        <w:rPr>
          <w:szCs w:val="28"/>
        </w:rPr>
        <w:t>;</w:t>
      </w:r>
    </w:p>
    <w:p w:rsidR="00C86F68" w:rsidRPr="00C86F68" w:rsidRDefault="00C86F68" w:rsidP="00C86F6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rPr>
          <w:sz w:val="20"/>
        </w:rPr>
      </w:pPr>
      <w:r w:rsidRPr="00C86F68">
        <w:rPr>
          <w:szCs w:val="28"/>
        </w:rPr>
        <w:t>Санитарно-эпидемиологически</w:t>
      </w:r>
      <w:r w:rsidR="001937B9">
        <w:rPr>
          <w:szCs w:val="28"/>
        </w:rPr>
        <w:t>е</w:t>
      </w:r>
      <w:r w:rsidRPr="00C86F68">
        <w:rPr>
          <w:szCs w:val="28"/>
        </w:rPr>
        <w:t xml:space="preserve"> требования к условиям и организации обучения и во</w:t>
      </w:r>
      <w:r w:rsidRPr="00C86F68">
        <w:rPr>
          <w:szCs w:val="28"/>
        </w:rPr>
        <w:t>с</w:t>
      </w:r>
      <w:r w:rsidRPr="00C86F68">
        <w:rPr>
          <w:szCs w:val="28"/>
        </w:rPr>
        <w:t>питания в организациях, осуществляющих образовательную деятельность по адаптированным основным образовательным программам для обучающихся с ограниченными возможн</w:t>
      </w:r>
      <w:r>
        <w:rPr>
          <w:szCs w:val="28"/>
        </w:rPr>
        <w:t>о</w:t>
      </w:r>
      <w:r w:rsidRPr="00C86F68">
        <w:rPr>
          <w:szCs w:val="28"/>
        </w:rPr>
        <w:t>стями здоровья», утверждёнными постановлением Главного государственного санитарного врача Ро</w:t>
      </w:r>
      <w:r w:rsidRPr="00C86F68">
        <w:rPr>
          <w:szCs w:val="28"/>
        </w:rPr>
        <w:t>с</w:t>
      </w:r>
      <w:r w:rsidRPr="00C86F68">
        <w:rPr>
          <w:szCs w:val="28"/>
        </w:rPr>
        <w:t>сийской Феде</w:t>
      </w:r>
      <w:r>
        <w:rPr>
          <w:szCs w:val="28"/>
        </w:rPr>
        <w:t>рации от 10.07.2015 г. №26;</w:t>
      </w:r>
    </w:p>
    <w:p w:rsidR="00C86F68" w:rsidRPr="001937B9" w:rsidRDefault="00C86F68" w:rsidP="00C86F6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rPr>
          <w:sz w:val="18"/>
        </w:rPr>
      </w:pPr>
      <w:r w:rsidRPr="00C86F68">
        <w:rPr>
          <w:szCs w:val="28"/>
          <w:lang w:eastAsia="en-US"/>
        </w:rPr>
        <w:t xml:space="preserve">Приказ </w:t>
      </w:r>
      <w:proofErr w:type="spellStart"/>
      <w:r w:rsidRPr="00C86F68">
        <w:rPr>
          <w:szCs w:val="28"/>
          <w:lang w:eastAsia="en-US"/>
        </w:rPr>
        <w:t>Минобрнауки</w:t>
      </w:r>
      <w:proofErr w:type="spellEnd"/>
      <w:r w:rsidRPr="00C86F68">
        <w:rPr>
          <w:szCs w:val="28"/>
          <w:lang w:eastAsia="en-US"/>
        </w:rPr>
        <w:t xml:space="preserve"> России от 19 декабря 2014 г. № 1599 «Об утвер</w:t>
      </w:r>
      <w:r>
        <w:rPr>
          <w:szCs w:val="28"/>
          <w:lang w:eastAsia="en-US"/>
        </w:rPr>
        <w:t>ждении феде</w:t>
      </w:r>
      <w:r w:rsidRPr="00C86F68">
        <w:rPr>
          <w:szCs w:val="28"/>
          <w:lang w:eastAsia="en-US"/>
        </w:rPr>
        <w:t>рал</w:t>
      </w:r>
      <w:r w:rsidRPr="00C86F68">
        <w:rPr>
          <w:szCs w:val="28"/>
          <w:lang w:eastAsia="en-US"/>
        </w:rPr>
        <w:t>ь</w:t>
      </w:r>
      <w:r w:rsidRPr="00C86F68">
        <w:rPr>
          <w:szCs w:val="28"/>
          <w:lang w:eastAsia="en-US"/>
        </w:rPr>
        <w:t>ного государственного образовательного стандарта обра</w:t>
      </w:r>
      <w:r>
        <w:rPr>
          <w:szCs w:val="28"/>
          <w:lang w:eastAsia="en-US"/>
        </w:rPr>
        <w:t>зования обучающихся с ум</w:t>
      </w:r>
      <w:r w:rsidRPr="00C86F68">
        <w:rPr>
          <w:szCs w:val="28"/>
          <w:lang w:eastAsia="en-US"/>
        </w:rPr>
        <w:t>ственной отсталостью (интеллектуальными нарушениями)»</w:t>
      </w:r>
      <w:r w:rsidR="001937B9">
        <w:rPr>
          <w:szCs w:val="28"/>
          <w:lang w:eastAsia="en-US"/>
        </w:rPr>
        <w:t>;</w:t>
      </w:r>
    </w:p>
    <w:p w:rsidR="00B91DAF" w:rsidRPr="00450F57" w:rsidRDefault="001937B9" w:rsidP="00B91DAF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</w:pPr>
      <w:r w:rsidRPr="001937B9">
        <w:t xml:space="preserve">Примерная АООП </w:t>
      </w:r>
      <w:r>
        <w:t>обучающихся с умственной отсталостью (интеллектуальными нар</w:t>
      </w:r>
      <w:r>
        <w:t>у</w:t>
      </w:r>
      <w:r>
        <w:t>шениями) одобренной решением федерального учебно-методического объединения по общему образованию (протокол от 22.12.2015г. № 4/15).</w:t>
      </w:r>
    </w:p>
    <w:p w:rsidR="00B91DAF" w:rsidRPr="00B91DAF" w:rsidRDefault="00450F57" w:rsidP="00B91DAF">
      <w:pPr>
        <w:spacing w:after="0" w:line="240" w:lineRule="auto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1.2.</w:t>
      </w:r>
      <w:r w:rsidR="00B91DAF" w:rsidRPr="00B91DAF">
        <w:rPr>
          <w:rFonts w:ascii="Times New Roman" w:hAnsi="Times New Roman" w:cs="Times New Roman"/>
          <w:sz w:val="24"/>
        </w:rPr>
        <w:t>Положение является локальным актом</w:t>
      </w:r>
      <w:r w:rsidR="00B91DAF">
        <w:rPr>
          <w:rFonts w:ascii="Times New Roman" w:hAnsi="Times New Roman" w:cs="Times New Roman"/>
          <w:sz w:val="24"/>
        </w:rPr>
        <w:t>, разработано в целях преодоления несоответс</w:t>
      </w:r>
      <w:r w:rsidR="00B91DAF">
        <w:rPr>
          <w:rFonts w:ascii="Times New Roman" w:hAnsi="Times New Roman" w:cs="Times New Roman"/>
          <w:sz w:val="24"/>
        </w:rPr>
        <w:t>т</w:t>
      </w:r>
      <w:r w:rsidR="00B91DAF">
        <w:rPr>
          <w:rFonts w:ascii="Times New Roman" w:hAnsi="Times New Roman" w:cs="Times New Roman"/>
          <w:sz w:val="24"/>
        </w:rPr>
        <w:t xml:space="preserve">вия между процессом обученияребёнка с психофизическими нарушениями по образовательным программам определённой ступени образования и </w:t>
      </w:r>
      <w:r w:rsidR="00CA682F">
        <w:rPr>
          <w:rFonts w:ascii="Times New Roman" w:hAnsi="Times New Roman" w:cs="Times New Roman"/>
          <w:sz w:val="24"/>
        </w:rPr>
        <w:t>реальными возможностями ребёнка, исходя их структуры нарушения, познавательных потребностей и возможностей (лёгкая, средняя, ум</w:t>
      </w:r>
      <w:r w:rsidR="00CA682F">
        <w:rPr>
          <w:rFonts w:ascii="Times New Roman" w:hAnsi="Times New Roman" w:cs="Times New Roman"/>
          <w:sz w:val="24"/>
        </w:rPr>
        <w:t>е</w:t>
      </w:r>
      <w:r w:rsidR="00CA682F">
        <w:rPr>
          <w:rFonts w:ascii="Times New Roman" w:hAnsi="Times New Roman" w:cs="Times New Roman"/>
          <w:sz w:val="24"/>
        </w:rPr>
        <w:t>ренная, глубокая степени умственной отсталости, сложная структура дефекта). Настоящее П</w:t>
      </w:r>
      <w:r w:rsidR="00CA682F">
        <w:rPr>
          <w:rFonts w:ascii="Times New Roman" w:hAnsi="Times New Roman" w:cs="Times New Roman"/>
          <w:sz w:val="24"/>
        </w:rPr>
        <w:t>о</w:t>
      </w:r>
      <w:r w:rsidR="00CA682F">
        <w:rPr>
          <w:rFonts w:ascii="Times New Roman" w:hAnsi="Times New Roman" w:cs="Times New Roman"/>
          <w:sz w:val="24"/>
        </w:rPr>
        <w:t>ложение обязательно для всех участников образовательных отношений, при оценивании знаний промежуточной и итоговой аттестации обучающихся.</w:t>
      </w:r>
    </w:p>
    <w:p w:rsidR="00EF7DF4" w:rsidRPr="00EF7DF4" w:rsidRDefault="00EF7DF4" w:rsidP="00450F5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достижения результатов освоенияадаптированной основной общео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разовательной программы обучающимися с умственной отсталостью (интеллектуальными 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рушениями) (далее АООП) обеспечивает связь между требованиями стандарта и образовател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ным процессом. </w:t>
      </w:r>
    </w:p>
    <w:p w:rsidR="00EF7DF4" w:rsidRPr="00EF7DF4" w:rsidRDefault="00EF7DF4" w:rsidP="00450F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достижения планируемых результатов освоения</w:t>
      </w:r>
      <w:r w:rsidR="0073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</w:t>
      </w:r>
      <w:proofErr w:type="gram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легкой умственной отсталостью (по варианту 1) ориентирует образовательный процесс на развитие личности обучающихся, достижение планируемых результатов освоения содержания учебных предметов и формирование базовых учебных действий.</w:t>
      </w:r>
    </w:p>
    <w:p w:rsidR="00EF7DF4" w:rsidRPr="00EF7DF4" w:rsidRDefault="00EF7DF4" w:rsidP="00450F57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достижения планируемых результатов освоения</w:t>
      </w:r>
      <w:r w:rsidR="0073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обучающим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умеренной, тяжелой, глубокой умственной отсталостью, тяжелыми и множественными 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рушениями развития (по варианту 2) ориентирует образовательный процесс на введение в кул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туру ребенка, по разным причинам выпадающего из образовательного пространства, достиж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возможных результатов освоения содержания СИПР и АООП.</w:t>
      </w:r>
    </w:p>
    <w:p w:rsidR="00EF7DF4" w:rsidRPr="00EF7DF4" w:rsidRDefault="00EF7DF4" w:rsidP="00450F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результаты являются основой для разработки АООП и СИПР образов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тельным учреждением. Система оценки достижения возможных результатов адекватно отраж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требования стандарта, передает специфику образовательного процесса, соответствует во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можностям обучающихся. </w:t>
      </w:r>
    </w:p>
    <w:p w:rsidR="00EF7DF4" w:rsidRPr="00EF7DF4" w:rsidRDefault="00EF7DF4" w:rsidP="00450F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Возможные результаты освоения АООП являются содержательной и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критериальной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основой для разработки рабочих программ учебных предметов, а также для системы оценки к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чества освоения обучающимися АООП в соответствии с требованиями стандарта. </w:t>
      </w:r>
    </w:p>
    <w:p w:rsidR="00EF7DF4" w:rsidRPr="00EF7DF4" w:rsidRDefault="00EF7DF4" w:rsidP="00450F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определяет два уровня овладения предметными результатами: минимальный и достаточный. </w:t>
      </w:r>
    </w:p>
    <w:p w:rsidR="00EF7DF4" w:rsidRDefault="00EF7DF4" w:rsidP="00450F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50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Итоговая оценка качества освоения </w:t>
      </w:r>
      <w:proofErr w:type="gram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АООП осуществляется образовательным учреждением. </w:t>
      </w:r>
    </w:p>
    <w:p w:rsidR="00736C0D" w:rsidRPr="00736C0D" w:rsidRDefault="00736C0D" w:rsidP="00736C0D">
      <w:pPr>
        <w:pStyle w:val="a5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jc w:val="center"/>
      </w:pPr>
      <w:r>
        <w:rPr>
          <w:b/>
          <w:bCs/>
        </w:rPr>
        <w:t xml:space="preserve">Порядок проведения текущей, промежуточной и итоговой аттестации </w:t>
      </w:r>
    </w:p>
    <w:p w:rsidR="00736C0D" w:rsidRDefault="00736C0D" w:rsidP="00736C0D">
      <w:pPr>
        <w:pStyle w:val="a5"/>
        <w:tabs>
          <w:tab w:val="left" w:pos="851"/>
        </w:tabs>
        <w:spacing w:before="0" w:beforeAutospacing="0" w:after="0" w:afterAutospacing="0"/>
        <w:ind w:left="360"/>
        <w:jc w:val="center"/>
      </w:pP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 xml:space="preserve"> с ОВЗ </w:t>
      </w:r>
      <w:r w:rsidRPr="00EF7DF4">
        <w:rPr>
          <w:b/>
          <w:color w:val="000000"/>
        </w:rPr>
        <w:t>с умственной отсталостью (интеллектуальными нарушениями) (по вариантам 1, 2)</w:t>
      </w:r>
    </w:p>
    <w:p w:rsidR="00EF7DF4" w:rsidRPr="00450F57" w:rsidRDefault="00450F57" w:rsidP="00736C0D">
      <w:pPr>
        <w:pStyle w:val="a3"/>
        <w:numPr>
          <w:ilvl w:val="0"/>
          <w:numId w:val="4"/>
        </w:numPr>
        <w:spacing w:before="0" w:beforeAutospacing="0" w:after="0" w:afterAutospacing="0"/>
        <w:ind w:left="0"/>
        <w:jc w:val="center"/>
        <w:rPr>
          <w:b/>
        </w:rPr>
      </w:pPr>
      <w:r w:rsidRPr="00450F57">
        <w:rPr>
          <w:b/>
          <w:color w:val="000000"/>
        </w:rPr>
        <w:t>Цель оценочной деятельности</w:t>
      </w:r>
    </w:p>
    <w:p w:rsidR="00EF7DF4" w:rsidRPr="00EF7DF4" w:rsidRDefault="00EF7DF4" w:rsidP="00736C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2.1. Основными направлениями и целями оценочной деятельности в соответствии с тре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бо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ваниями Стандарта являются оценка образовательных до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сти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жений обучающихся и оце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н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ка результатов деятельности образовательного учреждения и педагогических кадров, установление динамики развития обучающихся по итогам учебных четвертей (для обучающихся с легкой у/о), учебных полугодий (для обучающихся с умеренной, тяжелой, глубокой умственной отсталостью, с тяжёлыми и множественными нарушениями развития) и учебного года, описание достижения возможных результатов в форме, понятной для всех участников образовательных отношений. По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лу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ченные данные используются для оце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нки состояния и тенденций развития системы образовани</w:t>
      </w:r>
      <w:bookmarkStart w:id="0" w:name="_GoBack"/>
      <w:bookmarkEnd w:id="0"/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я. </w:t>
      </w:r>
    </w:p>
    <w:p w:rsidR="00EF7DF4" w:rsidRPr="00EF7DF4" w:rsidRDefault="00EF7DF4" w:rsidP="00CA682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2.2. Система оценки достижения обучающимися с умственной отсталостью (интеллектуальными нарушениями) планируемых результатов освоения АООП призвана решить следующие задачи:</w:t>
      </w:r>
    </w:p>
    <w:p w:rsidR="00EF7DF4" w:rsidRPr="00CA682F" w:rsidRDefault="00EF7DF4" w:rsidP="00CA682F">
      <w:pPr>
        <w:pStyle w:val="a3"/>
        <w:numPr>
          <w:ilvl w:val="0"/>
          <w:numId w:val="2"/>
        </w:numPr>
        <w:suppressAutoHyphens/>
        <w:spacing w:before="0" w:beforeAutospacing="0" w:after="0" w:afterAutospacing="0"/>
        <w:ind w:left="0" w:firstLine="567"/>
        <w:jc w:val="both"/>
      </w:pPr>
      <w:r w:rsidRPr="00CA682F">
        <w:rPr>
          <w:rFonts w:eastAsia="Arial Unicode MS"/>
          <w:kern w:val="2"/>
          <w:lang w:eastAsia="ar-SA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EF7DF4" w:rsidRPr="00CA682F" w:rsidRDefault="00EF7DF4" w:rsidP="00CA682F">
      <w:pPr>
        <w:pStyle w:val="a3"/>
        <w:numPr>
          <w:ilvl w:val="0"/>
          <w:numId w:val="2"/>
        </w:numPr>
        <w:suppressAutoHyphens/>
        <w:ind w:left="0" w:firstLine="567"/>
        <w:jc w:val="both"/>
      </w:pPr>
      <w:r w:rsidRPr="00CA682F">
        <w:rPr>
          <w:rFonts w:eastAsia="Arial Unicode MS"/>
          <w:kern w:val="2"/>
          <w:lang w:eastAsia="ar-SA"/>
        </w:rPr>
        <w:t>ориентировать образовательный процесс на нравственное развитие и воспитание обучающихся, достижение планируемых результатов освоения содержания учебных предметов и фор</w:t>
      </w:r>
      <w:r w:rsidRPr="00CA682F">
        <w:rPr>
          <w:rFonts w:eastAsia="Arial Unicode MS"/>
          <w:kern w:val="2"/>
          <w:lang w:eastAsia="ar-SA"/>
        </w:rPr>
        <w:softHyphen/>
        <w:t>ми</w:t>
      </w:r>
      <w:r w:rsidRPr="00CA682F">
        <w:rPr>
          <w:rFonts w:eastAsia="Arial Unicode MS"/>
          <w:kern w:val="2"/>
          <w:lang w:eastAsia="ar-SA"/>
        </w:rPr>
        <w:softHyphen/>
        <w:t>ро</w:t>
      </w:r>
      <w:r w:rsidRPr="00CA682F">
        <w:rPr>
          <w:rFonts w:eastAsia="Arial Unicode MS"/>
          <w:kern w:val="2"/>
          <w:lang w:eastAsia="ar-SA"/>
        </w:rPr>
        <w:softHyphen/>
        <w:t>ва</w:t>
      </w:r>
      <w:r w:rsidRPr="00CA682F">
        <w:rPr>
          <w:rFonts w:eastAsia="Arial Unicode MS"/>
          <w:kern w:val="2"/>
          <w:lang w:eastAsia="ar-SA"/>
        </w:rPr>
        <w:softHyphen/>
        <w:t>ние базовых учебных действий;</w:t>
      </w:r>
    </w:p>
    <w:p w:rsidR="00EF7DF4" w:rsidRPr="00CA682F" w:rsidRDefault="00EF7DF4" w:rsidP="00CA682F">
      <w:pPr>
        <w:pStyle w:val="a3"/>
        <w:numPr>
          <w:ilvl w:val="0"/>
          <w:numId w:val="2"/>
        </w:numPr>
        <w:suppressAutoHyphens/>
        <w:spacing w:after="0"/>
        <w:ind w:left="0" w:firstLine="567"/>
        <w:jc w:val="both"/>
      </w:pPr>
      <w:r w:rsidRPr="00CA682F">
        <w:rPr>
          <w:rFonts w:eastAsia="Arial Unicode MS"/>
          <w:kern w:val="2"/>
          <w:lang w:eastAsia="ar-SA"/>
        </w:rPr>
        <w:t>обеспечивать комплексный подход к оценке результатовосвоения АООП, позволяющий вести оценку предметных и личностных результатов;</w:t>
      </w:r>
    </w:p>
    <w:p w:rsidR="00EF7DF4" w:rsidRPr="00CA682F" w:rsidRDefault="00EF7DF4" w:rsidP="00CA682F">
      <w:pPr>
        <w:pStyle w:val="a3"/>
        <w:numPr>
          <w:ilvl w:val="0"/>
          <w:numId w:val="2"/>
        </w:numPr>
        <w:suppressAutoHyphens/>
        <w:spacing w:after="0"/>
        <w:ind w:left="0" w:firstLine="567"/>
        <w:jc w:val="both"/>
      </w:pPr>
      <w:r w:rsidRPr="00CA682F">
        <w:rPr>
          <w:rFonts w:eastAsia="Arial Unicode MS"/>
          <w:kern w:val="2"/>
          <w:lang w:eastAsia="ar-SA"/>
        </w:rPr>
        <w:t xml:space="preserve">предусматривать оценку </w:t>
      </w:r>
      <w:r w:rsidR="00CA682F" w:rsidRPr="00CA682F">
        <w:rPr>
          <w:rFonts w:eastAsia="Arial Unicode MS"/>
          <w:kern w:val="2"/>
          <w:lang w:eastAsia="ar-SA"/>
        </w:rPr>
        <w:t>достижений</w:t>
      </w:r>
      <w:r w:rsidRPr="00CA682F">
        <w:rPr>
          <w:rFonts w:eastAsia="Arial Unicode MS"/>
          <w:kern w:val="2"/>
          <w:lang w:eastAsia="ar-SA"/>
        </w:rPr>
        <w:t>обучающихся и оценку эффективности деятельности общеобразовательной организации;</w:t>
      </w:r>
    </w:p>
    <w:p w:rsidR="00EF7DF4" w:rsidRPr="00CA682F" w:rsidRDefault="00EF7DF4" w:rsidP="00CA682F">
      <w:pPr>
        <w:pStyle w:val="a3"/>
        <w:numPr>
          <w:ilvl w:val="0"/>
          <w:numId w:val="2"/>
        </w:numPr>
        <w:suppressAutoHyphens/>
        <w:spacing w:before="0" w:beforeAutospacing="0" w:after="0" w:afterAutospacing="0"/>
        <w:ind w:left="0" w:firstLine="567"/>
        <w:jc w:val="both"/>
      </w:pPr>
      <w:r w:rsidRPr="00CA682F">
        <w:rPr>
          <w:rFonts w:eastAsia="Arial Unicode MS"/>
          <w:kern w:val="2"/>
          <w:lang w:eastAsia="ar-SA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EF7DF4" w:rsidRPr="00EF7DF4" w:rsidRDefault="00EF7DF4" w:rsidP="00CA682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2.3. Результаты достижений обучающихся с умственной отсталостью в овладении АООП являются значимыми для оценки качества об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ра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зо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вания обучающихся. При определении подходов к осуществлению оценки результатов це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softHyphen/>
        <w:t>лесообразно опираться на следующие принципы:</w:t>
      </w:r>
    </w:p>
    <w:p w:rsidR="00EF7DF4" w:rsidRPr="00EF7DF4" w:rsidRDefault="00EF7DF4" w:rsidP="00EF7D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1) дифференциации оценки достижений с учетом типологических и индивидуальных особенностей развития и особых образовательных </w:t>
      </w:r>
      <w:proofErr w:type="gramStart"/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потребностей</w:t>
      </w:r>
      <w:proofErr w:type="gramEnd"/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обучающихся с умственной отсталостью (интеллектуальными нарушениями);</w:t>
      </w:r>
    </w:p>
    <w:p w:rsidR="00EF7DF4" w:rsidRPr="00EF7DF4" w:rsidRDefault="00EF7DF4" w:rsidP="00EF7D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2) о</w:t>
      </w:r>
      <w:r w:rsidRPr="00EF7DF4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бъективности оценки, раскрывающей динамику достижений и качественных изменений в психическом и социальном развитии </w:t>
      </w: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обучающихся;</w:t>
      </w:r>
    </w:p>
    <w:p w:rsidR="00EF7DF4" w:rsidRPr="00EF7DF4" w:rsidRDefault="00EF7DF4" w:rsidP="00EF7D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3) единства параметров, критериев и инструментария оценки достижений в освоении содержания АООП,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 представления полученных данных) процесса осуществления оценки достижений обучающихся.</w:t>
      </w:r>
    </w:p>
    <w:p w:rsidR="00EF7DF4" w:rsidRPr="00EF7DF4" w:rsidRDefault="00EF7DF4" w:rsidP="00EF7D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Эти принципы </w:t>
      </w:r>
      <w:r w:rsidRPr="00EF7DF4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отражают целостность системы образования обучающихся с умственной отсталостью, представляют обобщенные характеристики оценки их учебных и личностных достижений.</w:t>
      </w:r>
    </w:p>
    <w:p w:rsidR="00EF7DF4" w:rsidRPr="00EF7DF4" w:rsidRDefault="00EF7DF4" w:rsidP="00EF7DF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450F57" w:rsidRDefault="00450F57" w:rsidP="00450F5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450F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оценочной деятельности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АООП общего образования обеспечивает достижение обучающимися с УО двух видов результатов: личностных и предметных.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содержание планируемых результатов освоения АООП адекватно отр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жают требования стандарта, передают специфику образовательного процесса (в частности, сп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цифику целей изучения отдельных учебных предметов), соответствуют возможностям обуча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АООП включают индивидуально-личностные кач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ства, жизненные компетенции и ценностные установки обучающихся.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включают освоенные обучающимися знания и умения, сп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цифичные для каждой образовательной области, готовность к их применению.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определяет два уровня овладения предметными результатами: минимальный и достаточный.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уровень является обязательным для всех обучающихся с умственной отсталостью.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уровень достижения предметных результатов фиксируется в рабочих программах по предметам и курсам с ориентацией на всех обучающихся класса. 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Достаточный уровень рассматривается как повышенный и не является обязательным для всех обучающихся с умственной отсталостью. 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3.10.Достаточный уровень достижения предметных результатов фиксируется в рабочих программах по предметам и курсам адресно для отдельных обучающихся с указанием фамилий после проведения входной диагностики. </w:t>
      </w:r>
    </w:p>
    <w:p w:rsidR="00EF7DF4" w:rsidRPr="00EF7DF4" w:rsidRDefault="00EF7DF4" w:rsidP="00EF7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F4" w:rsidRPr="00450F57" w:rsidRDefault="00EF7DF4" w:rsidP="00450F5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F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450F5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 </w:t>
      </w:r>
      <w:r w:rsidR="00450F57" w:rsidRPr="00450F57">
        <w:rPr>
          <w:rFonts w:ascii="Times New Roman" w:eastAsia="Times New Roman" w:hAnsi="Times New Roman" w:cs="Times New Roman"/>
          <w:b/>
          <w:color w:val="000000"/>
          <w:sz w:val="24"/>
          <w:szCs w:val="14"/>
          <w:lang w:eastAsia="ru-RU"/>
        </w:rPr>
        <w:t>Концептуальные основы оценочной деятельности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Закономерные затруднения в освоении обучающимися отдельных предметов не ра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сматривается как показатель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обучения и развития в целом. 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производится с учетом актуального психического и соматического состояния обучающегося. 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выявления возможной результативности обучения должны быть вариативн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для различных детей, разрабатываются индивидуально с учетом индивидуальных образов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тельных потребностей обучающихся. 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выполнения заданий обучающимся оказывается необходимая помощь (в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полнение по образцу, по подражанию, после частичного выполнения взрослым, совместно со взрослым). </w:t>
      </w:r>
    </w:p>
    <w:p w:rsidR="00EF7DF4" w:rsidRPr="00EF7DF4" w:rsidRDefault="00450F57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результативности достижений происходит в присутствии родителей (их зако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представителей). 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представлений, умений и </w:t>
      </w:r>
      <w:proofErr w:type="gram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</w:t>
      </w:r>
      <w:proofErr w:type="gram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у/о в каждой образов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тельной области создает основу для дальнейшей корректировки АООП и СИПР, конкретизации плана коррекционно-развивающей работы. </w:t>
      </w:r>
    </w:p>
    <w:p w:rsidR="00EF7DF4" w:rsidRPr="00EF7DF4" w:rsidRDefault="00EF7DF4" w:rsidP="00450F5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</w:t>
      </w:r>
      <w:r w:rsidR="00450F5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отражает степень самостоятельности обучающегося при выполнении дейс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вий, операций, направленных на решение жизненных задач. </w:t>
      </w:r>
    </w:p>
    <w:p w:rsidR="00EF7DF4" w:rsidRPr="00EF7DF4" w:rsidRDefault="00EF7DF4" w:rsidP="00EF7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F4" w:rsidRPr="00450F57" w:rsidRDefault="00EF7DF4" w:rsidP="00450F57">
      <w:pPr>
        <w:spacing w:after="0" w:line="240" w:lineRule="auto"/>
        <w:ind w:left="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F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EF7D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="00450F57" w:rsidRPr="00450F57">
        <w:rPr>
          <w:rFonts w:ascii="Times New Roman" w:eastAsia="Times New Roman" w:hAnsi="Times New Roman" w:cs="Times New Roman"/>
          <w:b/>
          <w:color w:val="000000"/>
          <w:sz w:val="24"/>
          <w:szCs w:val="14"/>
          <w:lang w:eastAsia="ru-RU"/>
        </w:rPr>
        <w:t>Функции системы оценки достижения планируемых результатов</w:t>
      </w:r>
    </w:p>
    <w:p w:rsidR="00EF7DF4" w:rsidRPr="00450F57" w:rsidRDefault="00EF7DF4" w:rsidP="00450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Закрепляет основные направления оценочной деятельности, описание объекта оценки, критерии, процедуры и состав инструментария оценивания, формы предоставления результ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тов.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Ориентирует образовательный процесс на развитие личности обучающихся, достиж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планируемых результатов освоения содержания учебных предметов и формирование баз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вых учебных действий.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Способствует оценить достижение планируемых результатов освоения содержания учебных предметов и жизненных компетенций, включенных в специальную индивидуальную программу развития.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Обеспечивает интегративный подход к оценке результатов освоения АООП образов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обучающихся с умственной отсталостью, позволяющий оценивать в единстве предметные и личностные результаты образования.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5.5. Позволяет осуществлять оценку динамики развития жизненных компетенций и уче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достижений обучающихся. </w:t>
      </w:r>
    </w:p>
    <w:p w:rsidR="00EF7DF4" w:rsidRPr="00EF7DF4" w:rsidRDefault="00EF7DF4" w:rsidP="00EF7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F4" w:rsidRPr="00AF0276" w:rsidRDefault="00EF7DF4" w:rsidP="00AF027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AF0276"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AF0276"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Описание объекта оценки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Стандарт устанавливает требования к результатам обучающихся, освоивших АООП, соразмерно индивидуальным возможностям и специфическим образовательным потребностям, отраженным в специальной индивидуальной программе развития (СИПР). </w:t>
      </w:r>
    </w:p>
    <w:p w:rsidR="00EF7DF4" w:rsidRPr="00EF7DF4" w:rsidRDefault="00EF7DF4" w:rsidP="00AF02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включают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обучению и п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знанию, социальные компетенции и личностные качества.  </w:t>
      </w:r>
    </w:p>
    <w:p w:rsidR="00EF7DF4" w:rsidRPr="00EF7DF4" w:rsidRDefault="00EF7DF4" w:rsidP="00AF0276">
      <w:pPr>
        <w:tabs>
          <w:tab w:val="left" w:pos="284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личностные результаты освоения АООП заносятся в рабочие программы по предметам и курсам, в программы коррекционно-развивающих занятий и внеурочной раб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ты. 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личностные результаты освоения АООП включают овладение обучающ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мися социальными компетенциями, необходимых для решения практико-ориентированных з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дач и обеспечивающих становление социальных отношений обучающихся в различных средах.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личностные результаты определяются согласно особым образовательным потребностям каждого ребенка с у/о на основе классификатора жизненных компетенций (Пр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ложение 1).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включают освоенный </w:t>
      </w:r>
      <w:proofErr w:type="gram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изучения уче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предмета опыт специфической для данной предметной области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деятельности по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получению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нового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знаний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степень самостоятельности в его прим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нений в практической деятельности.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предметные результаты заносятся в рабочую программу с учетом индив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дуальных возможностей и специфических образовательных потребностей обучающихся, а та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 специфики содержания предметных областей.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6.8.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итоговой оценки освоения обучающимися с легкой умственной отстал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 АООП по варианту 1 является достижение возможных результатов освоения образов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тельной программы обучающихся с у/о. Согласно требованиям Стандарта по завершению ре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лизации АООП проводится итоговая аттестация в форме двух испытаний: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-первое ― предполагает комплексную оценку предметных результатов усвоения обуча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 русского языка, чтения (литературного чтения), математики и основ социальной жизни;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-второе ― направлено на оценку знаний и умений по выбранному профилю труда.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и процедура проведения итоговой аттестации разрабатывается учреждением. 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итоговой аттестации оцениваются в форме «зачет» / «не зачет» (или по балл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системе оценивания, которая определяется в Положении об итоговой аттестации).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 Итоговая оценка качества освоения обучающимися с умеренной, тяжелой, глубокой умственной отсталостью, с тяжелыми и множественными нарушениями развития (ТМНР) 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 осуществляется образовательным учреждением. Предметом итоговой оценки освоения об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чающимися АООП по варианту 2 должно быть достижение результатов освоения специальной индивидуальной программы развития последнего года обучения и развития жизненной комп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тенции обучающихся. 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даний, позволяющих выявить и оценить результаты обучения. При оценке результативности обучения важно учитывать затруднения обучающихся в освоении отдельных предметов (ку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сов), которые не должны рассматриваться как показатель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обучения и развития в целом.</w:t>
      </w:r>
    </w:p>
    <w:p w:rsidR="00EF7DF4" w:rsidRPr="00EF7DF4" w:rsidRDefault="00AF0276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результатов отражает степень выполнения обучающимисяс умере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ной, тяжелой, глубокой умственной отсталостью (интеллектуальными нарушениями), с тяж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F7DF4"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лыми и множественными нарушениями развития планируемых результатов освоения АООП и СИПР, взаимодействие следующих компонентов:  </w:t>
      </w:r>
    </w:p>
    <w:p w:rsidR="00EF7DF4" w:rsidRPr="00EF7DF4" w:rsidRDefault="00EF7DF4" w:rsidP="00AF0276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что обучающийся знает и умеет на конец учебного периода,</w:t>
      </w:r>
    </w:p>
    <w:p w:rsidR="00EF7DF4" w:rsidRPr="00EF7DF4" w:rsidRDefault="00EF7DF4" w:rsidP="00AF0276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что из полученных знаний и умений он применяет на практике,</w:t>
      </w:r>
    </w:p>
    <w:p w:rsidR="00EF7DF4" w:rsidRPr="00EF7DF4" w:rsidRDefault="00EF7DF4" w:rsidP="00AF0276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насколько активно, адекватно и самостоятельно он их применяет.</w:t>
      </w:r>
    </w:p>
    <w:p w:rsidR="00EF7DF4" w:rsidRPr="00EF7DF4" w:rsidRDefault="00EF7DF4" w:rsidP="00AF0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результативности обучения учитываются особенности психического, невр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полнения перцептивных, речевых, предметных действий, графических работ и др. При пред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явлении и выполнении всех видов заданий обучающимся должна оказываться помощь: разъя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жений необходимо учитывать степень самостоятельности ребенка.  Выявление представлений, умений и </w:t>
      </w:r>
      <w:proofErr w:type="gram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</w:t>
      </w:r>
      <w:proofErr w:type="gram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 каждой образовательной области должно создавать основу для корректировки СИПР,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</w:p>
    <w:p w:rsidR="00EF7DF4" w:rsidRPr="00EF7DF4" w:rsidRDefault="00EF7DF4" w:rsidP="00EF7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AF0276" w:rsidRDefault="00EF7DF4" w:rsidP="00EF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="00AF0276" w:rsidRPr="00AF0276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Процедура оценки достижения возможных личностных результатов освоения </w:t>
      </w: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АООП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результатов развития жизненной компетенции используется метод эк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пертной группы. В ее состав входит родитель (законный представитель) ребенка, учитель, во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питатель, педагог-психолог и учитель-логопед.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экспертной группы является выработка согласованной оценки достижений ребенка в сфере жизненной компетенции. 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оценки служит анализ поведения ребенка и динамики его развития в повс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дневной жизни.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Критериальным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аппаратом служит классификатор жизненных компетенций и разраб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танный на его основе индивидуальный перечень возможных результатов личностного развития.  </w:t>
      </w:r>
    </w:p>
    <w:p w:rsidR="00EF7DF4" w:rsidRPr="00EF7DF4" w:rsidRDefault="00EF7DF4" w:rsidP="00B249E9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</w:t>
      </w:r>
      <w:r w:rsidR="00B249E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достижений производится путем фиксации фактической способности к 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полнению действия или операции, обозначенной в качестве возможного результата личностн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развития по следующей шкале: 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0– не выполняет, помощь не принимает. 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 выполняет совместно с педагогом при значительной тактильной помощи.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 выполняет совместно с педагогом с незначительной тактильной помощью или после части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выполнения педагогом. 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3– выполняет самостоятельно по подражанию, показу, образцу. 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4– выполняет самостоятельно по словесной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пооперациональной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инструкции. </w:t>
      </w:r>
    </w:p>
    <w:p w:rsidR="00EF7DF4" w:rsidRPr="00EF7DF4" w:rsidRDefault="00EF7DF4" w:rsidP="00EF7DF4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5– выполняет самостоятельно по вербальному заданию. </w:t>
      </w:r>
    </w:p>
    <w:p w:rsidR="00EF7DF4" w:rsidRPr="00EF7DF4" w:rsidRDefault="00EF7DF4" w:rsidP="00AF027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</w:t>
      </w:r>
      <w:r w:rsidRPr="00EF7D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достижений личностных результатов производится 1 раз в год. </w:t>
      </w:r>
    </w:p>
    <w:p w:rsidR="00EF7DF4" w:rsidRPr="00EF7DF4" w:rsidRDefault="00EF7DF4" w:rsidP="00AF027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7.7.</w:t>
      </w:r>
      <w:r w:rsidRPr="00EF7D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с у/о за год по каждому показателю по следующей шкале: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0– отсутствие динамики или регресс.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1– динамика в освоении минимум одной операции, действия.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2– минимальная динамика.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3– средняя динамика.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4– выраженная динамика. </w:t>
      </w:r>
    </w:p>
    <w:p w:rsidR="00EF7DF4" w:rsidRPr="00EF7DF4" w:rsidRDefault="00EF7DF4" w:rsidP="00EF7DF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5– полное освоение действия.  </w:t>
      </w:r>
    </w:p>
    <w:p w:rsidR="00EF7DF4" w:rsidRPr="00EF7DF4" w:rsidRDefault="00EF7DF4" w:rsidP="00AF027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Аналогичная оценка динамики производится ежегодно в мае относительно текущей оценки и данных входящей оценки личностного развития (октябрь 1 класса). Подобная оценка необходима экспертной группе для выработки ориентиров в описании динамики развития 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циальной (жизненной) компетенции ребенка.</w:t>
      </w:r>
    </w:p>
    <w:p w:rsidR="00EF7DF4" w:rsidRPr="00EF7DF4" w:rsidRDefault="00EF7DF4" w:rsidP="00AF027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личностных достижений заносятся классным руководителем в 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дивидуальную карту развития обучающегося (дневник наблюдений) в форме характеристики личностного развития ребенка (один раз в год), что позволяет не только представить полную картину динамики целостного развития ребенка, но и отследить наличие или отсутствие изм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нений по отдельным жизненным компетенциям.</w:t>
      </w:r>
    </w:p>
    <w:p w:rsidR="00EF7DF4" w:rsidRPr="00EF7DF4" w:rsidRDefault="00EF7DF4" w:rsidP="00EF7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DF4" w:rsidRPr="00AF0276" w:rsidRDefault="00EF7DF4" w:rsidP="00EF7DF4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  <w:r w:rsidR="00AF0276" w:rsidRPr="00AF0276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Процедура оценки достижения возможных предметных результатов освоения </w:t>
      </w:r>
      <w:r w:rsidRPr="00AF0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АООП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8.2.Оценка достижения обучающимися с умственной отсталостью предметных результ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ния должны выполнять коррекционно-развивающую функцию, поскольку они играют опред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ленную роль в становлении личности ученика и овладении им социальным опытом. 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достижения возможных предметных результатов освоения АООП испол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зуется технология тестовых заданий по каждому учебному предмету. Задания разрабатываются дифференцированно с учетом особых образовательных потребностей. Вариативность заданий заключается в варьировании сложности и объема стимульного материала, способа предъявл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ния, объема помощи при выполнении задания. </w:t>
      </w:r>
    </w:p>
    <w:p w:rsid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8.4.Основой оценки служит анализ качества выполнения тестовых заданий.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8.5.Оценка достижения возможных предметных результатов освоения АООП производи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учителем, по предметной области «Язык и речевая практика» оценка производится учителем и учителем-логопедом.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достижений предметных результатов производится путем установления сре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него арифметического из двух оценок –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знаниевой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(что знает) и практической (что умеет) 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ставляющих. В спорных случаях приоритетной является оценка за практические учебные ум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ния. </w:t>
      </w:r>
    </w:p>
    <w:p w:rsidR="00C0731A" w:rsidRPr="00CC4FFA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С обучающимися с легкой умственной отсталостью при оценке предметных результ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тов применяется система балльной оценки результатов. </w:t>
      </w:r>
      <w:r w:rsidR="00C0731A" w:rsidRPr="00CC4FFA">
        <w:rPr>
          <w:rFonts w:ascii="Times New Roman" w:hAnsi="Times New Roman" w:cs="Times New Roman"/>
          <w:sz w:val="24"/>
        </w:rPr>
        <w:t>Оценка качества обучения учащихся с легкой степенью умственной отсталости в</w:t>
      </w:r>
      <w:r w:rsidR="00AF0276">
        <w:rPr>
          <w:rFonts w:ascii="Times New Roman" w:hAnsi="Times New Roman" w:cs="Times New Roman"/>
          <w:sz w:val="24"/>
        </w:rPr>
        <w:t>о2</w:t>
      </w:r>
      <w:r w:rsidR="00C0731A" w:rsidRPr="00CC4FFA">
        <w:rPr>
          <w:rFonts w:ascii="Times New Roman" w:hAnsi="Times New Roman" w:cs="Times New Roman"/>
          <w:sz w:val="24"/>
        </w:rPr>
        <w:t>-9-х классах осуществляется по пятибалльной си</w:t>
      </w:r>
      <w:r w:rsidR="00C0731A" w:rsidRPr="00CC4FFA">
        <w:rPr>
          <w:rFonts w:ascii="Times New Roman" w:hAnsi="Times New Roman" w:cs="Times New Roman"/>
          <w:sz w:val="24"/>
        </w:rPr>
        <w:t>с</w:t>
      </w:r>
      <w:r w:rsidR="00C0731A" w:rsidRPr="00CC4FFA">
        <w:rPr>
          <w:rFonts w:ascii="Times New Roman" w:hAnsi="Times New Roman" w:cs="Times New Roman"/>
          <w:sz w:val="24"/>
        </w:rPr>
        <w:t>теме по всем предметам, за исключением коррекционного блока. (Приложение 2) «5» - отлично, «4» - хорошо, «3» - удовлетворительно, «2» и «1» - неудовлетворительно.</w:t>
      </w:r>
    </w:p>
    <w:p w:rsidR="00EF7DF4" w:rsidRPr="00EF7DF4" w:rsidRDefault="00EF7DF4" w:rsidP="00AF0276">
      <w:pPr>
        <w:tabs>
          <w:tab w:val="left" w:pos="0"/>
          <w:tab w:val="left" w:pos="284"/>
          <w:tab w:val="left" w:pos="426"/>
          <w:tab w:val="left" w:pos="567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Оценку предметных результатов целесообразно начинать со второго полугодия II-го кла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са, т. е. в тот период, когда у обучающихся будут сформированы некоторые начальные навыки чтения, письма и счета. Кроме того, сама учебная деятельность для них будет привычной, и они смогут ее организовывать под руководством учителя.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8.7. </w:t>
      </w:r>
      <w:r w:rsidR="00C0731A" w:rsidRPr="00C0731A">
        <w:rPr>
          <w:rFonts w:ascii="Times New Roman" w:hAnsi="Times New Roman" w:cs="Times New Roman"/>
          <w:sz w:val="24"/>
        </w:rPr>
        <w:t>Оценка обучающихся 1 и 1(1) класса, 2 класса в течение I полугодия, обучающихся со С</w:t>
      </w:r>
      <w:r w:rsidR="00C0731A">
        <w:rPr>
          <w:rFonts w:ascii="Times New Roman" w:hAnsi="Times New Roman" w:cs="Times New Roman"/>
          <w:sz w:val="24"/>
        </w:rPr>
        <w:t>УО</w:t>
      </w:r>
      <w:r w:rsidR="00C0731A" w:rsidRPr="00C0731A">
        <w:rPr>
          <w:rFonts w:ascii="Times New Roman" w:hAnsi="Times New Roman" w:cs="Times New Roman"/>
          <w:sz w:val="24"/>
        </w:rPr>
        <w:t>, УУО и ГУО, проводится без выставления отметок. Для оценки качества таких обуча</w:t>
      </w:r>
      <w:r w:rsidR="00C0731A" w:rsidRPr="00C0731A">
        <w:rPr>
          <w:rFonts w:ascii="Times New Roman" w:hAnsi="Times New Roman" w:cs="Times New Roman"/>
          <w:sz w:val="24"/>
        </w:rPr>
        <w:t>ю</w:t>
      </w:r>
      <w:r w:rsidR="00C0731A" w:rsidRPr="00C0731A">
        <w:rPr>
          <w:rFonts w:ascii="Times New Roman" w:hAnsi="Times New Roman" w:cs="Times New Roman"/>
          <w:sz w:val="24"/>
        </w:rPr>
        <w:t>щихся, в ходе промежуточной аттестации, учителями разрабатываются индивидуальные ко</w:t>
      </w:r>
      <w:r w:rsidR="00C0731A" w:rsidRPr="00C0731A">
        <w:rPr>
          <w:rFonts w:ascii="Times New Roman" w:hAnsi="Times New Roman" w:cs="Times New Roman"/>
          <w:sz w:val="24"/>
        </w:rPr>
        <w:t>н</w:t>
      </w:r>
      <w:r w:rsidR="00C0731A" w:rsidRPr="00C0731A">
        <w:rPr>
          <w:rFonts w:ascii="Times New Roman" w:hAnsi="Times New Roman" w:cs="Times New Roman"/>
          <w:sz w:val="24"/>
        </w:rPr>
        <w:t>трольные задания с учетом того уровня, которого они смогли достичь в процессе обучения. Оценивается продвижение обучающихся относительно самих себя, без сравнения результатов со сверстниками. Результаты динамики развития отражаются в Индивидуальной карте развития обучающихся.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обучения в первом дополнительном и I-м классах, а также в течение первого полугодия II-го класса целесообразно всячески поощрять и стимулировать работу уч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тельности во взаимодействии с учителем и одноклассниками.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8.8. Для преодоления формального подхода в оценивании предметных результатов осво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АООП обучающимися с легкой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-соответствие/несоответствие науке и практике;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-полнота и надежность усвоения;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-самостоятельность применения усвоенных знаний.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8.9. Результаты овладения АООП выявляются в ходе выполнения обучающимися разных видов заданий, требующих верного решения: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 способу предъявления (устные, письменные, практические);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 характеру выполнения (репродуктивные, продуктивные, творч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ские).Самостоятельность выполнения заданий оценивается с позиции наличия/отсутствия п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мощи и ее видов: задание выполнено полностью самостоятельно; выполнено по словесной 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струкции; выполнено с опорой на образец; задание не выполнено при оказании различных 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 помощи.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8.10.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больше верно выполненных заданий к общему объему, тем выше показатель 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дежности полученных результатов, что дает основание оценивать их как «неудовлетворител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ные», «удовлетворительные», «хорошие», «очень хорошие» (отличные).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8.11.В текущей оценочной деятельности целесообразно соотносить результаты, прод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монстрированные учеником, с оценками типа: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-«удовлетворительно» (отметка «3»), если обучающиеся верно выполняют от 35% до 50% заданий; 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-«хорошо» (отметка «4»)― от 51% до 65% заданий.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-«очень хорошо, отлично» (отметка «5») свыше 65%.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8.12.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итоговых предметных результатов следует выбирать такие, которые ст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мулировали бы учебную и практическую деятельность обучающегося, оказывали бы полож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тельное влияние на формирование жизненных компетенций.</w:t>
      </w:r>
    </w:p>
    <w:p w:rsidR="0053769E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8.13.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="00C0731A" w:rsidRPr="00C0731A">
        <w:rPr>
          <w:rFonts w:ascii="Times New Roman" w:hAnsi="Times New Roman" w:cs="Times New Roman"/>
          <w:sz w:val="24"/>
        </w:rPr>
        <w:t>Текущий контроль успеваемости проводится во</w:t>
      </w:r>
      <w:r w:rsidR="0053769E">
        <w:rPr>
          <w:rFonts w:ascii="Times New Roman" w:hAnsi="Times New Roman" w:cs="Times New Roman"/>
          <w:sz w:val="24"/>
        </w:rPr>
        <w:t xml:space="preserve"> 2-9</w:t>
      </w:r>
      <w:r w:rsidR="00C0731A" w:rsidRPr="00C0731A">
        <w:rPr>
          <w:rFonts w:ascii="Times New Roman" w:hAnsi="Times New Roman" w:cs="Times New Roman"/>
          <w:sz w:val="24"/>
        </w:rPr>
        <w:t xml:space="preserve"> классах с легкой умственной о</w:t>
      </w:r>
      <w:r w:rsidR="00C0731A" w:rsidRPr="00C0731A">
        <w:rPr>
          <w:rFonts w:ascii="Times New Roman" w:hAnsi="Times New Roman" w:cs="Times New Roman"/>
          <w:sz w:val="24"/>
        </w:rPr>
        <w:t>т</w:t>
      </w:r>
      <w:r w:rsidR="00C0731A" w:rsidRPr="00C0731A">
        <w:rPr>
          <w:rFonts w:ascii="Times New Roman" w:hAnsi="Times New Roman" w:cs="Times New Roman"/>
          <w:sz w:val="24"/>
        </w:rPr>
        <w:t xml:space="preserve">сталостью, в конце каждой учебной четверти. Формами текущего контроля успеваемости могут быть: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 xml:space="preserve">-по математике: устный опрос, контрольная работа, проверочная работа, арифметический диктант, практическая работа, тесты;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>-по русскому языку: словарный диктант, выборочный диктант, комментированный ди</w:t>
      </w:r>
      <w:r w:rsidRPr="00C0731A">
        <w:rPr>
          <w:rFonts w:ascii="Times New Roman" w:hAnsi="Times New Roman" w:cs="Times New Roman"/>
          <w:sz w:val="24"/>
        </w:rPr>
        <w:t>к</w:t>
      </w:r>
      <w:r w:rsidRPr="00C0731A">
        <w:rPr>
          <w:rFonts w:ascii="Times New Roman" w:hAnsi="Times New Roman" w:cs="Times New Roman"/>
          <w:sz w:val="24"/>
        </w:rPr>
        <w:t xml:space="preserve">тант, зрительный диктант, предупредительный диктант, объяснительный диктант, письмо по памяти, творческие работы, контрольный диктант;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 xml:space="preserve">-по чтению: проверка навыков осознанного чтения и техника чтения;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 xml:space="preserve">-по биологии, истории, географии, домоводству, обществознанию: повторительно-обобщающий урок, проверочная работа, тесты, контрольная работа, диктант;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 xml:space="preserve">-по профессионально-трудовому обучению: проверочная работа, практическая работа, контрольная работа, тесты, участие в выставках, конкурсах и т.д. различного уровня;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>-по физической культуре: сдача контрольных нормативов, проверка теоретических зн</w:t>
      </w:r>
      <w:r w:rsidRPr="00C0731A">
        <w:rPr>
          <w:rFonts w:ascii="Times New Roman" w:hAnsi="Times New Roman" w:cs="Times New Roman"/>
          <w:sz w:val="24"/>
        </w:rPr>
        <w:t>а</w:t>
      </w:r>
      <w:r w:rsidRPr="00C0731A">
        <w:rPr>
          <w:rFonts w:ascii="Times New Roman" w:hAnsi="Times New Roman" w:cs="Times New Roman"/>
          <w:sz w:val="24"/>
        </w:rPr>
        <w:t xml:space="preserve">ний, участие в спортивных соревнованиях различного уровня; </w:t>
      </w:r>
    </w:p>
    <w:p w:rsidR="0053769E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 xml:space="preserve">-по изобразительному искусству: оценивание индивидуальных творческих способностей, ориентировка на листе бумаги, </w:t>
      </w:r>
      <w:proofErr w:type="spellStart"/>
      <w:r w:rsidRPr="00C0731A">
        <w:rPr>
          <w:rFonts w:ascii="Times New Roman" w:hAnsi="Times New Roman" w:cs="Times New Roman"/>
          <w:sz w:val="24"/>
        </w:rPr>
        <w:t>цветовосприятие</w:t>
      </w:r>
      <w:proofErr w:type="spellEnd"/>
      <w:r w:rsidRPr="00C0731A">
        <w:rPr>
          <w:rFonts w:ascii="Times New Roman" w:hAnsi="Times New Roman" w:cs="Times New Roman"/>
          <w:sz w:val="24"/>
        </w:rPr>
        <w:t>, гармоничное соотношение элементов изобр</w:t>
      </w:r>
      <w:r w:rsidRPr="00C0731A">
        <w:rPr>
          <w:rFonts w:ascii="Times New Roman" w:hAnsi="Times New Roman" w:cs="Times New Roman"/>
          <w:sz w:val="24"/>
        </w:rPr>
        <w:t>а</w:t>
      </w:r>
      <w:r w:rsidRPr="00C0731A">
        <w:rPr>
          <w:rFonts w:ascii="Times New Roman" w:hAnsi="Times New Roman" w:cs="Times New Roman"/>
          <w:sz w:val="24"/>
        </w:rPr>
        <w:t xml:space="preserve">жения, участие в выставках, конкурсах и т.д. различного уровня; </w:t>
      </w:r>
    </w:p>
    <w:p w:rsidR="00C0731A" w:rsidRDefault="00C0731A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731A">
        <w:rPr>
          <w:rFonts w:ascii="Times New Roman" w:hAnsi="Times New Roman" w:cs="Times New Roman"/>
          <w:sz w:val="24"/>
        </w:rPr>
        <w:t>-по музыке и пению: оценивание индивидуальных творческих способностей, динамика их развития; активность в музыкально-исполнительской деятельности на основе волевого напр</w:t>
      </w:r>
      <w:r w:rsidRPr="00C0731A">
        <w:rPr>
          <w:rFonts w:ascii="Times New Roman" w:hAnsi="Times New Roman" w:cs="Times New Roman"/>
          <w:sz w:val="24"/>
        </w:rPr>
        <w:t>я</w:t>
      </w:r>
      <w:r w:rsidRPr="00C0731A">
        <w:rPr>
          <w:rFonts w:ascii="Times New Roman" w:hAnsi="Times New Roman" w:cs="Times New Roman"/>
          <w:sz w:val="24"/>
        </w:rPr>
        <w:t>жения участие в конкурсах, фестивалях различного уровня.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8.14.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аттестация обучающихся с умеренной, тяжелой, глубокой умственной 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сталостью, с тяжелыми и множественными нарушениями развития включает в себя полугод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 оценивание результатов освоения СИПР, разработанной на основе АООП образовательной организации.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Промежуточная (годовая) аттестация представляет собой оценку результатов освоения СИПР и развития жизненных компетенций ребёнка по итогам учебного года. </w:t>
      </w:r>
    </w:p>
    <w:p w:rsidR="00EF7DF4" w:rsidRPr="00EF7DF4" w:rsidRDefault="00EF7DF4" w:rsidP="00AF0276">
      <w:pPr>
        <w:tabs>
          <w:tab w:val="left" w:pos="567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Исключается система балльного (отметочного) оценивания. В течение учебного года оценки обучающимся не выставляются. Не допускается использование любой знаковой симв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лики, заменяющей цифровую отметку (звездочки, самолетики, солнышки и прочие). Допуск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лишь словесная объяснительная оценка.</w:t>
      </w:r>
    </w:p>
    <w:p w:rsidR="00EF7DF4" w:rsidRP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8.15.</w:t>
      </w:r>
      <w:r w:rsidR="00AF0276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достижений предметных результатов по практической составляющей прои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водится путем фиксации фактической способности к выполнению учебного действия, обозн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ченного в качестве возможного предметного результата по следующей шкале: 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0– не выполняет, помощь не принимает. 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 выполняет совместно с педагогом при значительной тактильной помощи.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2– выполняет совместно с педагогом с незначительной тактильной помощью или после частичного выполнения педагогом. 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3– выполняет самостоятельно по подражанию, показу, образцу. 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4– выполняет самостоятельно по словесной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пооперациональной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инструкции. </w:t>
      </w:r>
    </w:p>
    <w:p w:rsidR="00EF7DF4" w:rsidRPr="00EF7DF4" w:rsidRDefault="00EF7DF4" w:rsidP="00AF0276">
      <w:pPr>
        <w:tabs>
          <w:tab w:val="left" w:pos="0"/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5– выполняет самостоятельно по вербальному заданию. </w:t>
      </w:r>
    </w:p>
    <w:p w:rsidR="00EF7DF4" w:rsidRPr="00EF7DF4" w:rsidRDefault="00EF7DF4" w:rsidP="00AF0276">
      <w:pPr>
        <w:tabs>
          <w:tab w:val="left" w:pos="426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AF02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.Оценка достижений предметных результатов по </w:t>
      </w:r>
      <w:proofErr w:type="spellStart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знаниевой</w:t>
      </w:r>
      <w:proofErr w:type="spellEnd"/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составляющей произв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дится путем фиксации фактической способности к воспроизведению (в т.ч. и невербальному) знания, обозначенного в качестве возможного предметного результата по следующей шкале: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0– не воспроизводит при максимальном объеме помощи.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1– воспроизводит по наглядным опорам со значительными ошибками и пробелами.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2– воспроизводит по наглядным опорам с незначительными ошибками.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3– воспроизводит по подсказке с незначительными ошибками.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4– воспроизводит по наглядным опорам или подсказкам без ошибок.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5– воспроизводит самостоятельно без ошибок по вопросу. </w:t>
      </w:r>
    </w:p>
    <w:p w:rsidR="00EF7DF4" w:rsidRPr="00EF7DF4" w:rsidRDefault="00EF7DF4" w:rsidP="00AF0276">
      <w:pPr>
        <w:tabs>
          <w:tab w:val="left" w:pos="426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A3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F7D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достижений предметных результатов производится 1 раз в полугодие. </w:t>
      </w:r>
    </w:p>
    <w:p w:rsidR="00EF7DF4" w:rsidRPr="00EF7DF4" w:rsidRDefault="00EF7DF4" w:rsidP="00AF0276">
      <w:pPr>
        <w:tabs>
          <w:tab w:val="left" w:pos="426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A3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F7DF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сравнения показателей за полугодие текущей и предыдущей оценки учитель делает вывод о динамике усвоения АООП и СИПР каждым обучающимся с у/о по ка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дому показателю по следующей шкале: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0– отсутствие динамики или регресс.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1– динамика в освоении минимум одной операции, действия.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2– минимальная динамика.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3– средняя динамика.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4– выраженная динамика. </w:t>
      </w:r>
    </w:p>
    <w:p w:rsidR="00EF7DF4" w:rsidRPr="00EF7DF4" w:rsidRDefault="00EF7DF4" w:rsidP="00AF0276">
      <w:pPr>
        <w:tabs>
          <w:tab w:val="left" w:pos="142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5– полное освоение действия.  </w:t>
      </w:r>
    </w:p>
    <w:p w:rsidR="00EF7DF4" w:rsidRDefault="00EF7DF4" w:rsidP="00AF027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</w:t>
      </w:r>
      <w:r w:rsidR="00A30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3083A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Словесная отметка обучающимся по варианту 2 АООП выставляется по двухуровн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вому принципу: «усвоено», «не усвоено». Отметке «усвоено» соответствует шкальная оценка от 1 до 5. Отметке «не усвоено» соответствует шкальная оценка 0 по обеим составляющим пре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метных результатов. 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769E" w:rsidRPr="0053769E" w:rsidRDefault="00A3083A" w:rsidP="00A3083A">
      <w:pPr>
        <w:spacing w:after="0" w:line="240" w:lineRule="auto"/>
        <w:ind w:hanging="1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9. </w:t>
      </w:r>
      <w:r w:rsidR="0053769E" w:rsidRPr="0053769E">
        <w:rPr>
          <w:rFonts w:ascii="Times New Roman" w:hAnsi="Times New Roman" w:cs="Times New Roman"/>
          <w:b/>
          <w:sz w:val="24"/>
        </w:rPr>
        <w:t>Текущий контроль успеваемости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9.1. Текущий контроль успеваемости - это процесс проверки успешности обучения восп</w:t>
      </w:r>
      <w:r w:rsidRPr="0053769E">
        <w:rPr>
          <w:rFonts w:ascii="Times New Roman" w:hAnsi="Times New Roman" w:cs="Times New Roman"/>
          <w:sz w:val="24"/>
        </w:rPr>
        <w:t>и</w:t>
      </w:r>
      <w:r w:rsidRPr="0053769E">
        <w:rPr>
          <w:rFonts w:ascii="Times New Roman" w:hAnsi="Times New Roman" w:cs="Times New Roman"/>
          <w:sz w:val="24"/>
        </w:rPr>
        <w:t>танников школы, и сопоставления полученных результатов с данными на начало учебного года на соответствие требованиям АООП для обучающихся с умственной отсталостью (интеллект</w:t>
      </w:r>
      <w:r w:rsidRPr="0053769E">
        <w:rPr>
          <w:rFonts w:ascii="Times New Roman" w:hAnsi="Times New Roman" w:cs="Times New Roman"/>
          <w:sz w:val="24"/>
        </w:rPr>
        <w:t>у</w:t>
      </w:r>
      <w:r w:rsidRPr="0053769E">
        <w:rPr>
          <w:rFonts w:ascii="Times New Roman" w:hAnsi="Times New Roman" w:cs="Times New Roman"/>
          <w:sz w:val="24"/>
        </w:rPr>
        <w:t>альными нарушениями). Он проводится в ходе изучения темы, является элементом многих ур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ков. 9.2. Текущий контроль призван выполнять прогностическую (или диагностическую) фун</w:t>
      </w:r>
      <w:r w:rsidRPr="0053769E">
        <w:rPr>
          <w:rFonts w:ascii="Times New Roman" w:hAnsi="Times New Roman" w:cs="Times New Roman"/>
          <w:sz w:val="24"/>
        </w:rPr>
        <w:t>к</w:t>
      </w:r>
      <w:r w:rsidRPr="0053769E">
        <w:rPr>
          <w:rFonts w:ascii="Times New Roman" w:hAnsi="Times New Roman" w:cs="Times New Roman"/>
          <w:sz w:val="24"/>
        </w:rPr>
        <w:t>цию. Эта функция проверки служит получению опережающей информации в учебном процессе. В результате проверки учитель получает основания для прогнозирования хода изучения нового материала на определенном отрезке учебного процесса: в достаточной ли степени сформиров</w:t>
      </w:r>
      <w:r w:rsidRPr="0053769E">
        <w:rPr>
          <w:rFonts w:ascii="Times New Roman" w:hAnsi="Times New Roman" w:cs="Times New Roman"/>
          <w:sz w:val="24"/>
        </w:rPr>
        <w:t>а</w:t>
      </w:r>
      <w:r w:rsidRPr="0053769E">
        <w:rPr>
          <w:rFonts w:ascii="Times New Roman" w:hAnsi="Times New Roman" w:cs="Times New Roman"/>
          <w:sz w:val="24"/>
        </w:rPr>
        <w:t>ны те или иные знания, умения и навыки для усвоения последующей порции учебного матери</w:t>
      </w:r>
      <w:r w:rsidRPr="0053769E">
        <w:rPr>
          <w:rFonts w:ascii="Times New Roman" w:hAnsi="Times New Roman" w:cs="Times New Roman"/>
          <w:sz w:val="24"/>
        </w:rPr>
        <w:t>а</w:t>
      </w:r>
      <w:r w:rsidRPr="0053769E">
        <w:rPr>
          <w:rFonts w:ascii="Times New Roman" w:hAnsi="Times New Roman" w:cs="Times New Roman"/>
          <w:sz w:val="24"/>
        </w:rPr>
        <w:t xml:space="preserve">ла.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9.3. Текущий контроль успеваемости проводится во всех классах школы, а также среди воспитанников, обучающихся на дому.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9.4. Целями текущего контроля успеваемости являются: - определение уровня и оценка степени освоения учащимися пройденных на период проверки тем и разделов учебных пр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грамм; - обнаружение (выявление) пробелов в знаниях, умениях и навыках отдельных учащихся доступного им объема программного материала, принятие своевременных мер к устранению этих пробелов, предупреждения неуспеваемости учащихся; - обеспечение оперативного упра</w:t>
      </w:r>
      <w:r w:rsidRPr="0053769E">
        <w:rPr>
          <w:rFonts w:ascii="Times New Roman" w:hAnsi="Times New Roman" w:cs="Times New Roman"/>
          <w:sz w:val="24"/>
        </w:rPr>
        <w:t>в</w:t>
      </w:r>
      <w:r w:rsidRPr="0053769E">
        <w:rPr>
          <w:rFonts w:ascii="Times New Roman" w:hAnsi="Times New Roman" w:cs="Times New Roman"/>
          <w:sz w:val="24"/>
        </w:rPr>
        <w:t xml:space="preserve">ления учебным процессом, своевременное внесение элементов коррекции в индивидуальные планы.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9.5. Текущий контроль успеваемости (порядок, периодичность и сроки проведения, обяз</w:t>
      </w:r>
      <w:r w:rsidRPr="0053769E">
        <w:rPr>
          <w:rFonts w:ascii="Times New Roman" w:hAnsi="Times New Roman" w:cs="Times New Roman"/>
          <w:sz w:val="24"/>
        </w:rPr>
        <w:t>а</w:t>
      </w:r>
      <w:r w:rsidRPr="0053769E">
        <w:rPr>
          <w:rFonts w:ascii="Times New Roman" w:hAnsi="Times New Roman" w:cs="Times New Roman"/>
          <w:sz w:val="24"/>
        </w:rPr>
        <w:t>тельные формы и их количество), с учетом особенностей психофизического развития и во</w:t>
      </w:r>
      <w:r w:rsidRPr="0053769E">
        <w:rPr>
          <w:rFonts w:ascii="Times New Roman" w:hAnsi="Times New Roman" w:cs="Times New Roman"/>
          <w:sz w:val="24"/>
        </w:rPr>
        <w:t>з</w:t>
      </w:r>
      <w:r w:rsidRPr="0053769E">
        <w:rPr>
          <w:rFonts w:ascii="Times New Roman" w:hAnsi="Times New Roman" w:cs="Times New Roman"/>
          <w:sz w:val="24"/>
        </w:rPr>
        <w:t xml:space="preserve">можностей умственно отсталых детей, рекомендаций ПМПК и </w:t>
      </w:r>
      <w:proofErr w:type="spellStart"/>
      <w:r w:rsidRPr="0053769E">
        <w:rPr>
          <w:rFonts w:ascii="Times New Roman" w:hAnsi="Times New Roman" w:cs="Times New Roman"/>
          <w:sz w:val="24"/>
        </w:rPr>
        <w:t>ПМПк</w:t>
      </w:r>
      <w:proofErr w:type="spellEnd"/>
      <w:r w:rsidRPr="0053769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3769E">
        <w:rPr>
          <w:rFonts w:ascii="Times New Roman" w:hAnsi="Times New Roman" w:cs="Times New Roman"/>
          <w:sz w:val="24"/>
        </w:rPr>
        <w:t>здоровьесберегающих</w:t>
      </w:r>
      <w:proofErr w:type="spellEnd"/>
      <w:r w:rsidRPr="0053769E">
        <w:rPr>
          <w:rFonts w:ascii="Times New Roman" w:hAnsi="Times New Roman" w:cs="Times New Roman"/>
          <w:sz w:val="24"/>
        </w:rPr>
        <w:t xml:space="preserve"> технологий, определяется учителем, ведущим учебный предмет, при планировании на учебный год и отражается в рабочем варианте его программы (календарно-тематическом плане).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9.6. Формами текущего контроля успеваемости могут быть оценка устных ответов об</w:t>
      </w:r>
      <w:r w:rsidRPr="0053769E">
        <w:rPr>
          <w:rFonts w:ascii="Times New Roman" w:hAnsi="Times New Roman" w:cs="Times New Roman"/>
          <w:sz w:val="24"/>
        </w:rPr>
        <w:t>у</w:t>
      </w:r>
      <w:r w:rsidRPr="0053769E">
        <w:rPr>
          <w:rFonts w:ascii="Times New Roman" w:hAnsi="Times New Roman" w:cs="Times New Roman"/>
          <w:sz w:val="24"/>
        </w:rPr>
        <w:t xml:space="preserve">чающихся, самостоятельных, практических и контрольных работ.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9.7. В целях проведения объективного текущего контроля успеваемости, педагогами шк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лы разрабатываются контрольные задания, содержание которых учитывает тот уровень, кот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рый смогли достичь воспитанники в процессе обучения и позволяет оценивать степень личного продвижения обучающимися в освоении тем, разделов, глав учебных программ на время пр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 xml:space="preserve">верки. </w:t>
      </w:r>
    </w:p>
    <w:p w:rsidR="0053769E" w:rsidRDefault="0053769E" w:rsidP="00A3083A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b/>
          <w:sz w:val="24"/>
        </w:rPr>
        <w:t>10. Промежуточная аттестация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10.1. Промежуточная аттестация обучающихся - процедура установления соответствия содержания, уровня и качества обучения и воспитания учащихся школы, по завершении опр</w:t>
      </w:r>
      <w:r w:rsidRPr="0053769E">
        <w:rPr>
          <w:rFonts w:ascii="Times New Roman" w:hAnsi="Times New Roman" w:cs="Times New Roman"/>
          <w:sz w:val="24"/>
        </w:rPr>
        <w:t>е</w:t>
      </w:r>
      <w:r w:rsidRPr="0053769E">
        <w:rPr>
          <w:rFonts w:ascii="Times New Roman" w:hAnsi="Times New Roman" w:cs="Times New Roman"/>
          <w:sz w:val="24"/>
        </w:rPr>
        <w:t>деленного временного промежутка (четверть, полугодие, год), требованиям действующих А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ОП для обучающихся с умственной отсталостью (интеллектуальными нарушениями), степени и полноты освоения учебных программ умственно отсталыми детьми, в доступном для них объ</w:t>
      </w:r>
      <w:r w:rsidRPr="0053769E">
        <w:rPr>
          <w:rFonts w:ascii="Times New Roman" w:hAnsi="Times New Roman" w:cs="Times New Roman"/>
          <w:sz w:val="24"/>
        </w:rPr>
        <w:t>е</w:t>
      </w:r>
      <w:r w:rsidRPr="0053769E">
        <w:rPr>
          <w:rFonts w:ascii="Times New Roman" w:hAnsi="Times New Roman" w:cs="Times New Roman"/>
          <w:sz w:val="24"/>
        </w:rPr>
        <w:t xml:space="preserve">ме знаний по годам обучения.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10.2. Цели промежуточной аттестации: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lastRenderedPageBreak/>
        <w:t>- определение соответствия уровня и качества знаний, умений, навыков, программным требованиям,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 - оценка качества освоения программ по завершении отдельных этапов обучения;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диагностика уровня и качества знаний по крупным разделам (ЗУН) программы обучения;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обеспечение основания перевода обучающегося в следующий класс;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допуск </w:t>
      </w:r>
      <w:proofErr w:type="gramStart"/>
      <w:r w:rsidRPr="0053769E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53769E">
        <w:rPr>
          <w:rFonts w:ascii="Times New Roman" w:hAnsi="Times New Roman" w:cs="Times New Roman"/>
          <w:sz w:val="24"/>
        </w:rPr>
        <w:t xml:space="preserve"> к экзамену по профессионально-трудовому обучению выпускн</w:t>
      </w:r>
      <w:r w:rsidRPr="0053769E">
        <w:rPr>
          <w:rFonts w:ascii="Times New Roman" w:hAnsi="Times New Roman" w:cs="Times New Roman"/>
          <w:sz w:val="24"/>
        </w:rPr>
        <w:t>и</w:t>
      </w:r>
      <w:r w:rsidRPr="0053769E">
        <w:rPr>
          <w:rFonts w:ascii="Times New Roman" w:hAnsi="Times New Roman" w:cs="Times New Roman"/>
          <w:sz w:val="24"/>
        </w:rPr>
        <w:t>ков освоивших АООП для обучающихся с умственной отсталостью (интеллектуальными нар</w:t>
      </w:r>
      <w:r w:rsidRPr="0053769E">
        <w:rPr>
          <w:rFonts w:ascii="Times New Roman" w:hAnsi="Times New Roman" w:cs="Times New Roman"/>
          <w:sz w:val="24"/>
        </w:rPr>
        <w:t>у</w:t>
      </w:r>
      <w:r w:rsidRPr="0053769E">
        <w:rPr>
          <w:rFonts w:ascii="Times New Roman" w:hAnsi="Times New Roman" w:cs="Times New Roman"/>
          <w:sz w:val="24"/>
        </w:rPr>
        <w:t xml:space="preserve">шениями).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10.3. Задачи промежуточной аттестации: 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установление фактического уровня приобретенных знаний, умений и навыков по предметам базисной и инвариантной части учебного плана; 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соотнесение полученных результатов с уровнем требований действующих программ, с учѐтом индивидуальных особенностей и возможностей обучающихся, имеющих различный уровень развития и реабилитационный потенциал; 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- контроль выполнения учебных программ и календарных (рабочих) планов изучения отдел</w:t>
      </w:r>
      <w:r w:rsidRPr="0053769E">
        <w:rPr>
          <w:rFonts w:ascii="Times New Roman" w:hAnsi="Times New Roman" w:cs="Times New Roman"/>
          <w:sz w:val="24"/>
        </w:rPr>
        <w:t>ь</w:t>
      </w:r>
      <w:r w:rsidRPr="0053769E">
        <w:rPr>
          <w:rFonts w:ascii="Times New Roman" w:hAnsi="Times New Roman" w:cs="Times New Roman"/>
          <w:sz w:val="24"/>
        </w:rPr>
        <w:t>ных предметов;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 - формирование мотивации, самооценки и помощи в выборе дальнейшей индивидуальной о</w:t>
      </w:r>
      <w:r w:rsidRPr="0053769E">
        <w:rPr>
          <w:rFonts w:ascii="Times New Roman" w:hAnsi="Times New Roman" w:cs="Times New Roman"/>
          <w:sz w:val="24"/>
        </w:rPr>
        <w:t>б</w:t>
      </w:r>
      <w:r w:rsidRPr="0053769E">
        <w:rPr>
          <w:rFonts w:ascii="Times New Roman" w:hAnsi="Times New Roman" w:cs="Times New Roman"/>
          <w:sz w:val="24"/>
        </w:rPr>
        <w:t xml:space="preserve">разовательной траектории учащегося; </w:t>
      </w:r>
    </w:p>
    <w:p w:rsidR="0053769E" w:rsidRDefault="0053769E" w:rsidP="00EF7DF4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 xml:space="preserve">- повышение уровня объективности, гласности в оценивании педагогом учебных достижений учащегося. </w:t>
      </w:r>
    </w:p>
    <w:p w:rsidR="000E02B1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10.4. Промежуточная аттестация обучающихся с легкой умственной отсталостью, пров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 xml:space="preserve">дится со </w:t>
      </w:r>
      <w:r w:rsidR="000E02B1">
        <w:rPr>
          <w:rFonts w:ascii="Times New Roman" w:hAnsi="Times New Roman" w:cs="Times New Roman"/>
          <w:sz w:val="24"/>
        </w:rPr>
        <w:t>2-</w:t>
      </w:r>
      <w:r w:rsidRPr="0053769E">
        <w:rPr>
          <w:rFonts w:ascii="Times New Roman" w:hAnsi="Times New Roman" w:cs="Times New Roman"/>
          <w:sz w:val="24"/>
        </w:rPr>
        <w:t xml:space="preserve">9 класс, в конце каждой четверти и учебного года учителями в сроки, установленные календарно-тематическим планированием. Результат продвижения в развитии обучающихся 1 -х классов и классов для детей с умеренной и тяжелой умственной отсталостью определяется на основе анализа (один раз в четверть) их продуктивной деятельности. </w:t>
      </w:r>
    </w:p>
    <w:p w:rsidR="000E02B1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10.</w:t>
      </w:r>
      <w:r w:rsidR="00A3083A">
        <w:rPr>
          <w:rFonts w:ascii="Times New Roman" w:hAnsi="Times New Roman" w:cs="Times New Roman"/>
          <w:sz w:val="24"/>
        </w:rPr>
        <w:t>5</w:t>
      </w:r>
      <w:r w:rsidRPr="0053769E">
        <w:rPr>
          <w:rFonts w:ascii="Times New Roman" w:hAnsi="Times New Roman" w:cs="Times New Roman"/>
          <w:sz w:val="24"/>
        </w:rPr>
        <w:t xml:space="preserve">. Годовые отметки по всем предметам учебного плана выставляются в личное дело обучающегося и являются основанием для его перевода в следующий класс или для допуска к экзамену по профессионально-трудовому обучению выпускников успешно освоивших АООП </w:t>
      </w:r>
      <w:proofErr w:type="gramStart"/>
      <w:r w:rsidRPr="0053769E">
        <w:rPr>
          <w:rFonts w:ascii="Times New Roman" w:hAnsi="Times New Roman" w:cs="Times New Roman"/>
          <w:sz w:val="24"/>
        </w:rPr>
        <w:t>для</w:t>
      </w:r>
      <w:proofErr w:type="gramEnd"/>
      <w:r w:rsidRPr="0053769E">
        <w:rPr>
          <w:rFonts w:ascii="Times New Roman" w:hAnsi="Times New Roman" w:cs="Times New Roman"/>
          <w:sz w:val="24"/>
        </w:rPr>
        <w:t xml:space="preserve"> обучающихся с умственной отсталостью (интеллектуальными нарушениями). </w:t>
      </w:r>
    </w:p>
    <w:p w:rsidR="000E02B1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10.</w:t>
      </w:r>
      <w:r w:rsidR="00A3083A">
        <w:rPr>
          <w:rFonts w:ascii="Times New Roman" w:hAnsi="Times New Roman" w:cs="Times New Roman"/>
          <w:sz w:val="24"/>
        </w:rPr>
        <w:t>6</w:t>
      </w:r>
      <w:r w:rsidRPr="0053769E">
        <w:rPr>
          <w:rFonts w:ascii="Times New Roman" w:hAnsi="Times New Roman" w:cs="Times New Roman"/>
          <w:sz w:val="24"/>
        </w:rPr>
        <w:t>. В первом классе школы промежуточная аттестация не проводится, т.к. в этом классе исключается система балльного (отметочного) оценивания. В течение учебного года оценки учащимся не выставляются. Допускается словесная объяснительная оценка. В журнале выста</w:t>
      </w:r>
      <w:r w:rsidRPr="0053769E">
        <w:rPr>
          <w:rFonts w:ascii="Times New Roman" w:hAnsi="Times New Roman" w:cs="Times New Roman"/>
          <w:sz w:val="24"/>
        </w:rPr>
        <w:t>в</w:t>
      </w:r>
      <w:r w:rsidRPr="0053769E">
        <w:rPr>
          <w:rFonts w:ascii="Times New Roman" w:hAnsi="Times New Roman" w:cs="Times New Roman"/>
          <w:sz w:val="24"/>
        </w:rPr>
        <w:t>ляется «освоил» (</w:t>
      </w:r>
      <w:proofErr w:type="spellStart"/>
      <w:r w:rsidRPr="0053769E">
        <w:rPr>
          <w:rFonts w:ascii="Times New Roman" w:hAnsi="Times New Roman" w:cs="Times New Roman"/>
          <w:sz w:val="24"/>
        </w:rPr>
        <w:t>осв</w:t>
      </w:r>
      <w:proofErr w:type="spellEnd"/>
      <w:r w:rsidRPr="0053769E">
        <w:rPr>
          <w:rFonts w:ascii="Times New Roman" w:hAnsi="Times New Roman" w:cs="Times New Roman"/>
          <w:sz w:val="24"/>
        </w:rPr>
        <w:t xml:space="preserve">.), «не освоил» (не </w:t>
      </w:r>
      <w:proofErr w:type="spellStart"/>
      <w:r w:rsidRPr="0053769E">
        <w:rPr>
          <w:rFonts w:ascii="Times New Roman" w:hAnsi="Times New Roman" w:cs="Times New Roman"/>
          <w:sz w:val="24"/>
        </w:rPr>
        <w:t>осв</w:t>
      </w:r>
      <w:proofErr w:type="spellEnd"/>
      <w:r w:rsidRPr="0053769E">
        <w:rPr>
          <w:rFonts w:ascii="Times New Roman" w:hAnsi="Times New Roman" w:cs="Times New Roman"/>
          <w:sz w:val="24"/>
        </w:rPr>
        <w:t xml:space="preserve">.). </w:t>
      </w:r>
    </w:p>
    <w:p w:rsidR="0053769E" w:rsidRDefault="0053769E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53769E">
        <w:rPr>
          <w:rFonts w:ascii="Times New Roman" w:hAnsi="Times New Roman" w:cs="Times New Roman"/>
          <w:sz w:val="24"/>
        </w:rPr>
        <w:t>10.</w:t>
      </w:r>
      <w:r w:rsidR="00A3083A">
        <w:rPr>
          <w:rFonts w:ascii="Times New Roman" w:hAnsi="Times New Roman" w:cs="Times New Roman"/>
          <w:sz w:val="24"/>
        </w:rPr>
        <w:t>7</w:t>
      </w:r>
      <w:r w:rsidRPr="0053769E">
        <w:rPr>
          <w:rFonts w:ascii="Times New Roman" w:hAnsi="Times New Roman" w:cs="Times New Roman"/>
          <w:sz w:val="24"/>
        </w:rPr>
        <w:t>. Промежуточная аттестация обучающихся с умеренной, тяжелой, глубокой умстве</w:t>
      </w:r>
      <w:r w:rsidRPr="0053769E">
        <w:rPr>
          <w:rFonts w:ascii="Times New Roman" w:hAnsi="Times New Roman" w:cs="Times New Roman"/>
          <w:sz w:val="24"/>
        </w:rPr>
        <w:t>н</w:t>
      </w:r>
      <w:r w:rsidRPr="0053769E">
        <w:rPr>
          <w:rFonts w:ascii="Times New Roman" w:hAnsi="Times New Roman" w:cs="Times New Roman"/>
          <w:sz w:val="24"/>
        </w:rPr>
        <w:t>ной отсталостью, с тяжелыми и множественными нарушениями развития, представляет собой оценку результатов освоения СИПР и развития жизненных компетенций ребёнка по итогам учебного года. Исключается система балльного (отметочного) оценивания. В течение учебного года оценки обучающимся не выставляются. Не допускается использование любой знаковой символики, заменяющей цифровую отметку (звездочки, самолетики, солнышки и прочие). Д</w:t>
      </w:r>
      <w:r w:rsidRPr="0053769E">
        <w:rPr>
          <w:rFonts w:ascii="Times New Roman" w:hAnsi="Times New Roman" w:cs="Times New Roman"/>
          <w:sz w:val="24"/>
        </w:rPr>
        <w:t>о</w:t>
      </w:r>
      <w:r w:rsidRPr="0053769E">
        <w:rPr>
          <w:rFonts w:ascii="Times New Roman" w:hAnsi="Times New Roman" w:cs="Times New Roman"/>
          <w:sz w:val="24"/>
        </w:rPr>
        <w:t>пускается лишь словесная объяснительная оценка.</w:t>
      </w:r>
    </w:p>
    <w:p w:rsidR="000E02B1" w:rsidRDefault="000E02B1" w:rsidP="00A30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>В один учебный день в одном классе допустимо проводить только одну письменную ко</w:t>
      </w:r>
      <w:r w:rsidRPr="000E02B1">
        <w:rPr>
          <w:rFonts w:ascii="Times New Roman" w:hAnsi="Times New Roman" w:cs="Times New Roman"/>
          <w:sz w:val="24"/>
        </w:rPr>
        <w:t>н</w:t>
      </w:r>
      <w:r w:rsidRPr="000E02B1">
        <w:rPr>
          <w:rFonts w:ascii="Times New Roman" w:hAnsi="Times New Roman" w:cs="Times New Roman"/>
          <w:sz w:val="24"/>
        </w:rPr>
        <w:t>трольную работу, а в течение учебной недели - не более двух. Не рекомендуется проводить контрольные работы в первый день четверти, первый день после каникул, первый и последний дни недели</w:t>
      </w:r>
    </w:p>
    <w:p w:rsidR="00736C0D" w:rsidRPr="00736C0D" w:rsidRDefault="00736C0D" w:rsidP="00736C0D">
      <w:pPr>
        <w:pStyle w:val="a5"/>
        <w:numPr>
          <w:ilvl w:val="0"/>
          <w:numId w:val="11"/>
        </w:numPr>
        <w:tabs>
          <w:tab w:val="left" w:pos="851"/>
        </w:tabs>
        <w:spacing w:before="0" w:beforeAutospacing="0" w:after="0" w:afterAutospacing="0"/>
        <w:jc w:val="center"/>
      </w:pPr>
      <w:r>
        <w:rPr>
          <w:b/>
          <w:bCs/>
        </w:rPr>
        <w:t xml:space="preserve">Порядок проведения текущей, промежуточной и итоговой аттестации </w:t>
      </w:r>
    </w:p>
    <w:p w:rsidR="00736C0D" w:rsidRDefault="00736C0D" w:rsidP="00736C0D">
      <w:pPr>
        <w:pStyle w:val="a5"/>
        <w:tabs>
          <w:tab w:val="left" w:pos="851"/>
        </w:tabs>
        <w:spacing w:before="0" w:beforeAutospacing="0" w:after="0" w:afterAutospacing="0"/>
        <w:ind w:left="360"/>
        <w:jc w:val="center"/>
        <w:rPr>
          <w:b/>
          <w:bCs/>
        </w:rPr>
      </w:pPr>
      <w:r>
        <w:rPr>
          <w:b/>
          <w:bCs/>
        </w:rPr>
        <w:t>обучающи</w:t>
      </w:r>
      <w:r>
        <w:rPr>
          <w:b/>
          <w:bCs/>
        </w:rPr>
        <w:t>х</w:t>
      </w:r>
      <w:r>
        <w:rPr>
          <w:b/>
          <w:bCs/>
        </w:rPr>
        <w:t>ся с ОВЗ (ЗПР).</w:t>
      </w:r>
    </w:p>
    <w:p w:rsidR="00736C0D" w:rsidRPr="00736C0D" w:rsidRDefault="00736C0D" w:rsidP="00736C0D">
      <w:pPr>
        <w:shd w:val="clear" w:color="auto" w:fill="FFFFFF"/>
        <w:tabs>
          <w:tab w:val="left" w:pos="307"/>
          <w:tab w:val="left" w:pos="567"/>
        </w:tabs>
        <w:spacing w:line="322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ab/>
      </w:r>
      <w:proofErr w:type="gramStart"/>
      <w:r w:rsidRPr="00736C0D">
        <w:rPr>
          <w:rFonts w:ascii="Times New Roman" w:hAnsi="Times New Roman" w:cs="Times New Roman"/>
          <w:sz w:val="24"/>
          <w:szCs w:val="28"/>
        </w:rPr>
        <w:t xml:space="preserve">Промежуточная аттестация обучающихся </w:t>
      </w:r>
      <w:r>
        <w:rPr>
          <w:rFonts w:ascii="Times New Roman" w:hAnsi="Times New Roman" w:cs="Times New Roman"/>
          <w:sz w:val="24"/>
          <w:szCs w:val="28"/>
        </w:rPr>
        <w:t xml:space="preserve">с ОВЗ (ЗПР) </w:t>
      </w:r>
      <w:r w:rsidRPr="00736C0D">
        <w:rPr>
          <w:rFonts w:ascii="Times New Roman" w:hAnsi="Times New Roman" w:cs="Times New Roman"/>
          <w:sz w:val="24"/>
          <w:szCs w:val="28"/>
        </w:rPr>
        <w:t>осуществляется в соответствии с «Положением о проведении промежуточной аттестации учащихся и осуществлении текущего ко</w:t>
      </w:r>
      <w:r w:rsidRPr="00736C0D">
        <w:rPr>
          <w:rFonts w:ascii="Times New Roman" w:hAnsi="Times New Roman" w:cs="Times New Roman"/>
          <w:sz w:val="24"/>
          <w:szCs w:val="28"/>
        </w:rPr>
        <w:t>н</w:t>
      </w:r>
      <w:r w:rsidRPr="00736C0D">
        <w:rPr>
          <w:rFonts w:ascii="Times New Roman" w:hAnsi="Times New Roman" w:cs="Times New Roman"/>
          <w:sz w:val="24"/>
          <w:szCs w:val="28"/>
        </w:rPr>
        <w:t>троля их успеваемости», утверждённой приказом МБОУ СОШ № 6 им. Ю. А. Гагарина от 01.09.2020 г. № 133</w:t>
      </w:r>
      <w:r>
        <w:rPr>
          <w:rFonts w:ascii="Times New Roman" w:hAnsi="Times New Roman" w:cs="Times New Roman"/>
          <w:sz w:val="24"/>
          <w:szCs w:val="28"/>
        </w:rPr>
        <w:t xml:space="preserve"> с соблюдением </w:t>
      </w:r>
      <w:r w:rsidRPr="00736C0D">
        <w:rPr>
          <w:rFonts w:ascii="Times New Roman" w:hAnsi="Times New Roman" w:cs="Times New Roman"/>
          <w:sz w:val="24"/>
          <w:szCs w:val="24"/>
        </w:rPr>
        <w:t>с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>пециальны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проведения текущей, промеж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>точной и итоговой аттест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 xml:space="preserve">ции обучающихся с </w:t>
      </w:r>
      <w:r w:rsidR="00FC72F6">
        <w:rPr>
          <w:rFonts w:ascii="Times New Roman" w:hAnsi="Times New Roman" w:cs="Times New Roman"/>
          <w:b/>
          <w:bCs/>
          <w:sz w:val="24"/>
          <w:szCs w:val="24"/>
        </w:rPr>
        <w:t>ЗПР, которые прописаны в заключениях ПМПК для каждого обучающегося индивидуально</w:t>
      </w:r>
      <w:r w:rsidRPr="00736C0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EF7DF4" w:rsidRPr="00EF7DF4" w:rsidRDefault="00EF7DF4" w:rsidP="007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EF7DF4" w:rsidRDefault="00EF7DF4" w:rsidP="00EF7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EF7DF4" w:rsidRDefault="00EF7DF4" w:rsidP="00EF7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EF7DF4" w:rsidRDefault="00EF7DF4" w:rsidP="00EF7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7DF4" w:rsidRPr="00EF7DF4" w:rsidRDefault="00EF7DF4" w:rsidP="00EF7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EF7DF4" w:rsidRPr="00EF7DF4" w:rsidRDefault="00EF7DF4" w:rsidP="00EF7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EF7DF4" w:rsidRPr="00A3083A" w:rsidRDefault="00EF7DF4" w:rsidP="00A308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83A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Программа оценки личностных результатов</w:t>
      </w:r>
    </w:p>
    <w:tbl>
      <w:tblPr>
        <w:tblW w:w="0" w:type="auto"/>
        <w:tblInd w:w="-111" w:type="dxa"/>
        <w:tblLayout w:type="fixed"/>
        <w:tblLook w:val="04A0"/>
      </w:tblPr>
      <w:tblGrid>
        <w:gridCol w:w="3190"/>
        <w:gridCol w:w="3190"/>
        <w:gridCol w:w="3201"/>
      </w:tblGrid>
      <w:tr w:rsidR="00EF7DF4" w:rsidRPr="00EF7DF4" w:rsidTr="00EF7DF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Критерий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Параметры оценки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Индикаторы</w:t>
            </w:r>
          </w:p>
        </w:tc>
      </w:tr>
      <w:tr w:rsidR="00EF7DF4" w:rsidRPr="00EF7DF4" w:rsidTr="00EF7DF4">
        <w:trPr>
          <w:trHeight w:val="854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 w:rsidRPr="00EF7DF4">
              <w:rPr>
                <w:rFonts w:ascii="Times New Roman" w:eastAsia="Arial Unicode MS" w:hAnsi="Times New Roman" w:cs="Times New Roman"/>
                <w:iCs/>
                <w:kern w:val="2"/>
                <w:sz w:val="24"/>
                <w:szCs w:val="24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навыков коммуникации со взрос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лы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ми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инициировать и поддерживать ком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му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ни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ка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цию с взрослыми</w:t>
            </w:r>
          </w:p>
        </w:tc>
      </w:tr>
      <w:tr w:rsidR="00EF7DF4" w:rsidRPr="00EF7DF4" w:rsidTr="00EF7DF4">
        <w:trPr>
          <w:trHeight w:val="839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применять аде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к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</w:tr>
      <w:tr w:rsidR="00EF7DF4" w:rsidRPr="00EF7DF4" w:rsidTr="00EF7DF4">
        <w:trPr>
          <w:trHeight w:val="281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</w:tr>
      <w:tr w:rsidR="00EF7DF4" w:rsidRPr="00EF7DF4" w:rsidTr="00EF7DF4">
        <w:trPr>
          <w:trHeight w:val="538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навыков коммуникации со сверстниками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инициировать и поддерживать коммуникацию со сверс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т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ни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ками</w:t>
            </w:r>
          </w:p>
        </w:tc>
      </w:tr>
      <w:tr w:rsidR="00EF7DF4" w:rsidRPr="00EF7DF4" w:rsidTr="00EF7DF4">
        <w:trPr>
          <w:trHeight w:val="536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применять аде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к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ватные способы поведения в разных ситуациях</w:t>
            </w:r>
          </w:p>
        </w:tc>
      </w:tr>
      <w:tr w:rsidR="00EF7DF4" w:rsidRPr="00EF7DF4" w:rsidTr="00EF7DF4">
        <w:trPr>
          <w:trHeight w:val="536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способность обращаться за помощью </w:t>
            </w:r>
          </w:p>
        </w:tc>
      </w:tr>
      <w:tr w:rsidR="00EF7DF4" w:rsidRPr="00EF7DF4" w:rsidTr="00EF7DF4">
        <w:trPr>
          <w:trHeight w:val="1164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F7DF4" w:rsidRPr="00EF7DF4" w:rsidRDefault="00EF7DF4" w:rsidP="00EF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владение средствами коммуникации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использовать разнообразные средства ко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м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муникации согласно ситу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ации</w:t>
            </w:r>
          </w:p>
        </w:tc>
      </w:tr>
      <w:tr w:rsidR="00EF7DF4" w:rsidRPr="00EF7DF4" w:rsidTr="00EF7DF4">
        <w:trPr>
          <w:trHeight w:val="298"/>
        </w:trPr>
        <w:tc>
          <w:tcPr>
            <w:tcW w:w="31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7DF4" w:rsidRPr="00EF7DF4" w:rsidRDefault="00EF7DF4" w:rsidP="00EF7DF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способность правильно при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менить ритуалы социаль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но</w:t>
            </w:r>
            <w:r w:rsidRPr="00EF7DF4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softHyphen/>
              <w:t>го взаимодействия согласно ситуации</w:t>
            </w:r>
          </w:p>
        </w:tc>
      </w:tr>
    </w:tbl>
    <w:p w:rsidR="00EF7DF4" w:rsidRPr="00EF7DF4" w:rsidRDefault="00EF7DF4" w:rsidP="00EF7D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 </w:t>
      </w:r>
    </w:p>
    <w:p w:rsidR="00EF7DF4" w:rsidRPr="00EF7DF4" w:rsidRDefault="00EF7DF4" w:rsidP="00EF7D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EF7DF4" w:rsidRPr="00EF7DF4" w:rsidRDefault="00EF7DF4" w:rsidP="00EF7D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:rsidR="00EF7DF4" w:rsidRPr="00EF7DF4" w:rsidRDefault="00EF7DF4" w:rsidP="00EF7D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DF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 обучающихся с легкой степенью умственной отсталости по предметам обучения при промежуточной и итоговой аттестации</w:t>
      </w:r>
    </w:p>
    <w:p w:rsidR="000E02B1" w:rsidRDefault="000E02B1" w:rsidP="000E02B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Чтение и развитие речи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 xml:space="preserve"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 и техники чтения. Проверка техники чтения проводится в начале, середине и конце учебного года.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>При проверке техники чтения рекомендуется подбирать незнакомые, но доступные те</w:t>
      </w:r>
      <w:r w:rsidRPr="000E02B1">
        <w:rPr>
          <w:rFonts w:ascii="Times New Roman" w:hAnsi="Times New Roman" w:cs="Times New Roman"/>
          <w:sz w:val="24"/>
        </w:rPr>
        <w:t>к</w:t>
      </w:r>
      <w:r w:rsidRPr="000E02B1">
        <w:rPr>
          <w:rFonts w:ascii="Times New Roman" w:hAnsi="Times New Roman" w:cs="Times New Roman"/>
          <w:sz w:val="24"/>
        </w:rPr>
        <w:t xml:space="preserve">сты примерно следующего объема (на конец года):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>При проверке техники чтения рекомендуется подбирать незнакомые, но доступные те</w:t>
      </w:r>
      <w:r w:rsidRPr="000E02B1">
        <w:rPr>
          <w:rFonts w:ascii="Times New Roman" w:hAnsi="Times New Roman" w:cs="Times New Roman"/>
          <w:sz w:val="24"/>
        </w:rPr>
        <w:t>к</w:t>
      </w:r>
      <w:r w:rsidRPr="000E02B1">
        <w:rPr>
          <w:rFonts w:ascii="Times New Roman" w:hAnsi="Times New Roman" w:cs="Times New Roman"/>
          <w:sz w:val="24"/>
        </w:rPr>
        <w:t xml:space="preserve">сты примерно следующего объёма (на конец года): I класс - 10 слов; II класс – 15-20 </w:t>
      </w:r>
      <w:proofErr w:type="spellStart"/>
      <w:r w:rsidRPr="000E02B1">
        <w:rPr>
          <w:rFonts w:ascii="Times New Roman" w:hAnsi="Times New Roman" w:cs="Times New Roman"/>
          <w:sz w:val="24"/>
        </w:rPr>
        <w:t>cлов</w:t>
      </w:r>
      <w:proofErr w:type="spellEnd"/>
      <w:r w:rsidRPr="000E02B1">
        <w:rPr>
          <w:rFonts w:ascii="Times New Roman" w:hAnsi="Times New Roman" w:cs="Times New Roman"/>
          <w:sz w:val="24"/>
        </w:rPr>
        <w:t xml:space="preserve">; III класс – 20-25 слов; IV класс - 35-40 слов; V класс – 45 -60 слов; VI класс – 70-80 слов; VII – 80-90 слов; VIII–IX классы - 90-100 </w:t>
      </w:r>
      <w:proofErr w:type="spellStart"/>
      <w:r w:rsidRPr="000E02B1">
        <w:rPr>
          <w:rFonts w:ascii="Times New Roman" w:hAnsi="Times New Roman" w:cs="Times New Roman"/>
          <w:sz w:val="24"/>
        </w:rPr>
        <w:t>cлов</w:t>
      </w:r>
      <w:proofErr w:type="spellEnd"/>
      <w:r w:rsidRPr="000E02B1">
        <w:rPr>
          <w:rFonts w:ascii="Times New Roman" w:hAnsi="Times New Roman" w:cs="Times New Roman"/>
          <w:sz w:val="24"/>
        </w:rPr>
        <w:t xml:space="preserve">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>В начале очередного учебного года техника чтения проверяется по текстам, объем кот</w:t>
      </w:r>
      <w:r w:rsidRPr="000E02B1">
        <w:rPr>
          <w:rFonts w:ascii="Times New Roman" w:hAnsi="Times New Roman" w:cs="Times New Roman"/>
          <w:sz w:val="24"/>
        </w:rPr>
        <w:t>о</w:t>
      </w:r>
      <w:r w:rsidRPr="000E02B1">
        <w:rPr>
          <w:rFonts w:ascii="Times New Roman" w:hAnsi="Times New Roman" w:cs="Times New Roman"/>
          <w:sz w:val="24"/>
        </w:rPr>
        <w:t xml:space="preserve">рых соответствует объему текстов предыдущего года.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sz w:val="24"/>
        </w:rPr>
        <w:t>При оценке ЗУН по чтению, принимается во внимание успешность овладения обуча</w:t>
      </w:r>
      <w:r w:rsidRPr="000E02B1">
        <w:rPr>
          <w:rFonts w:ascii="Times New Roman" w:hAnsi="Times New Roman" w:cs="Times New Roman"/>
          <w:sz w:val="24"/>
        </w:rPr>
        <w:t>ю</w:t>
      </w:r>
      <w:r w:rsidRPr="000E02B1">
        <w:rPr>
          <w:rFonts w:ascii="Times New Roman" w:hAnsi="Times New Roman" w:cs="Times New Roman"/>
          <w:sz w:val="24"/>
        </w:rPr>
        <w:t>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</w:t>
      </w:r>
      <w:r w:rsidRPr="000E02B1">
        <w:rPr>
          <w:rFonts w:ascii="Times New Roman" w:hAnsi="Times New Roman" w:cs="Times New Roman"/>
          <w:sz w:val="24"/>
        </w:rPr>
        <w:t>е</w:t>
      </w:r>
      <w:r w:rsidRPr="000E02B1">
        <w:rPr>
          <w:rFonts w:ascii="Times New Roman" w:hAnsi="Times New Roman" w:cs="Times New Roman"/>
          <w:sz w:val="24"/>
        </w:rPr>
        <w:t>бованиями по каждому году обучения.</w:t>
      </w:r>
    </w:p>
    <w:p w:rsidR="000E02B1" w:rsidRPr="000E02B1" w:rsidRDefault="000E02B1" w:rsidP="000E02B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II класс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Оценка «5»:</w:t>
      </w:r>
      <w:r w:rsidRPr="000E02B1">
        <w:rPr>
          <w:rFonts w:ascii="Times New Roman" w:hAnsi="Times New Roman" w:cs="Times New Roman"/>
          <w:sz w:val="24"/>
        </w:rPr>
        <w:t xml:space="preserve"> читает по слогам (с переходом к концу года на чтение целыми словами) правильно с одной-двумя самостоятельно исправленными ошибками; соблюдает паузы на зн</w:t>
      </w:r>
      <w:r w:rsidRPr="000E02B1">
        <w:rPr>
          <w:rFonts w:ascii="Times New Roman" w:hAnsi="Times New Roman" w:cs="Times New Roman"/>
          <w:sz w:val="24"/>
        </w:rPr>
        <w:t>а</w:t>
      </w:r>
      <w:r w:rsidRPr="000E02B1">
        <w:rPr>
          <w:rFonts w:ascii="Times New Roman" w:hAnsi="Times New Roman" w:cs="Times New Roman"/>
          <w:sz w:val="24"/>
        </w:rPr>
        <w:lastRenderedPageBreak/>
        <w:t>ках препинания; отвечает на вопросы по содержанию прочитанного; пересказывает прочита</w:t>
      </w:r>
      <w:r w:rsidRPr="000E02B1">
        <w:rPr>
          <w:rFonts w:ascii="Times New Roman" w:hAnsi="Times New Roman" w:cs="Times New Roman"/>
          <w:sz w:val="24"/>
        </w:rPr>
        <w:t>н</w:t>
      </w:r>
      <w:r w:rsidRPr="000E02B1">
        <w:rPr>
          <w:rFonts w:ascii="Times New Roman" w:hAnsi="Times New Roman" w:cs="Times New Roman"/>
          <w:sz w:val="24"/>
        </w:rPr>
        <w:t>ное полно, правильно, последовательно; твердо знает наизусть стихотворение и читает его в</w:t>
      </w:r>
      <w:r w:rsidRPr="000E02B1">
        <w:rPr>
          <w:rFonts w:ascii="Times New Roman" w:hAnsi="Times New Roman" w:cs="Times New Roman"/>
          <w:sz w:val="24"/>
        </w:rPr>
        <w:t>ы</w:t>
      </w:r>
      <w:r w:rsidRPr="000E02B1">
        <w:rPr>
          <w:rFonts w:ascii="Times New Roman" w:hAnsi="Times New Roman" w:cs="Times New Roman"/>
          <w:sz w:val="24"/>
        </w:rPr>
        <w:t xml:space="preserve">разительно.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Оценка «4»:</w:t>
      </w:r>
      <w:r w:rsidRPr="000E02B1">
        <w:rPr>
          <w:rFonts w:ascii="Times New Roman" w:hAnsi="Times New Roman" w:cs="Times New Roman"/>
          <w:sz w:val="24"/>
        </w:rPr>
        <w:t xml:space="preserve"> читает по слогам, затрудняясь читать целиком даже легкие слова; допуск</w:t>
      </w:r>
      <w:r w:rsidRPr="000E02B1">
        <w:rPr>
          <w:rFonts w:ascii="Times New Roman" w:hAnsi="Times New Roman" w:cs="Times New Roman"/>
          <w:sz w:val="24"/>
        </w:rPr>
        <w:t>а</w:t>
      </w:r>
      <w:r w:rsidRPr="000E02B1">
        <w:rPr>
          <w:rFonts w:ascii="Times New Roman" w:hAnsi="Times New Roman" w:cs="Times New Roman"/>
          <w:sz w:val="24"/>
        </w:rPr>
        <w:t xml:space="preserve">ет </w:t>
      </w:r>
      <w:proofErr w:type="spellStart"/>
      <w:r w:rsidRPr="000E02B1">
        <w:rPr>
          <w:rFonts w:ascii="Times New Roman" w:hAnsi="Times New Roman" w:cs="Times New Roman"/>
          <w:sz w:val="24"/>
        </w:rPr>
        <w:t>однудве</w:t>
      </w:r>
      <w:proofErr w:type="spellEnd"/>
      <w:r w:rsidRPr="000E02B1">
        <w:rPr>
          <w:rFonts w:ascii="Times New Roman" w:hAnsi="Times New Roman" w:cs="Times New Roman"/>
          <w:sz w:val="24"/>
        </w:rPr>
        <w:t xml:space="preserve"> ошибки при чтении и соблюдает паузы на знаках препинания; допускает неточности в ответах на вопросы и при пересказе содержания, но исправляет их самостоятельно или с н</w:t>
      </w:r>
      <w:r w:rsidRPr="000E02B1">
        <w:rPr>
          <w:rFonts w:ascii="Times New Roman" w:hAnsi="Times New Roman" w:cs="Times New Roman"/>
          <w:sz w:val="24"/>
        </w:rPr>
        <w:t>е</w:t>
      </w:r>
      <w:r w:rsidRPr="000E02B1">
        <w:rPr>
          <w:rFonts w:ascii="Times New Roman" w:hAnsi="Times New Roman" w:cs="Times New Roman"/>
          <w:sz w:val="24"/>
        </w:rPr>
        <w:t>значительной помощью учителя; допускает при чтении стихотворения наизусть одну-две сам</w:t>
      </w:r>
      <w:r w:rsidRPr="000E02B1">
        <w:rPr>
          <w:rFonts w:ascii="Times New Roman" w:hAnsi="Times New Roman" w:cs="Times New Roman"/>
          <w:sz w:val="24"/>
        </w:rPr>
        <w:t>о</w:t>
      </w:r>
      <w:r w:rsidRPr="000E02B1">
        <w:rPr>
          <w:rFonts w:ascii="Times New Roman" w:hAnsi="Times New Roman" w:cs="Times New Roman"/>
          <w:sz w:val="24"/>
        </w:rPr>
        <w:t xml:space="preserve">стоятельно исправленные ошибки, читает наизусть недостаточно выразительно.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Оценка «3»:</w:t>
      </w:r>
      <w:r w:rsidRPr="000E02B1">
        <w:rPr>
          <w:rFonts w:ascii="Times New Roman" w:hAnsi="Times New Roman" w:cs="Times New Roman"/>
          <w:sz w:val="24"/>
        </w:rPr>
        <w:t xml:space="preserve"> затрудняется в чтении по слогам сложных слов; допускает три-четыре ошибки при чтении и соблюдении пауз на знаках препинания; отвечает на вопросы и переск</w:t>
      </w:r>
      <w:r w:rsidRPr="000E02B1">
        <w:rPr>
          <w:rFonts w:ascii="Times New Roman" w:hAnsi="Times New Roman" w:cs="Times New Roman"/>
          <w:sz w:val="24"/>
        </w:rPr>
        <w:t>а</w:t>
      </w:r>
      <w:r w:rsidRPr="000E02B1">
        <w:rPr>
          <w:rFonts w:ascii="Times New Roman" w:hAnsi="Times New Roman" w:cs="Times New Roman"/>
          <w:sz w:val="24"/>
        </w:rPr>
        <w:t>зывает содержание прочитанного с помощью учителя; обнаруживает при чтении наизусть н</w:t>
      </w:r>
      <w:r w:rsidRPr="000E02B1">
        <w:rPr>
          <w:rFonts w:ascii="Times New Roman" w:hAnsi="Times New Roman" w:cs="Times New Roman"/>
          <w:sz w:val="24"/>
        </w:rPr>
        <w:t>е</w:t>
      </w:r>
      <w:r w:rsidRPr="000E02B1">
        <w:rPr>
          <w:rFonts w:ascii="Times New Roman" w:hAnsi="Times New Roman" w:cs="Times New Roman"/>
          <w:sz w:val="24"/>
        </w:rPr>
        <w:t xml:space="preserve">твердое усвоение текста. </w:t>
      </w:r>
    </w:p>
    <w:p w:rsidR="00FE50B2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0E02B1">
        <w:rPr>
          <w:rFonts w:ascii="Times New Roman" w:hAnsi="Times New Roman" w:cs="Times New Roman"/>
          <w:b/>
          <w:sz w:val="24"/>
        </w:rPr>
        <w:t>Оценка «2»:</w:t>
      </w:r>
      <w:r w:rsidRPr="000E02B1">
        <w:rPr>
          <w:rFonts w:ascii="Times New Roman" w:hAnsi="Times New Roman" w:cs="Times New Roman"/>
          <w:sz w:val="24"/>
        </w:rPr>
        <w:t xml:space="preserve"> испытывает трудности в чтении по слогам даже легких слов; допускает б</w:t>
      </w:r>
      <w:r w:rsidRPr="000E02B1">
        <w:rPr>
          <w:rFonts w:ascii="Times New Roman" w:hAnsi="Times New Roman" w:cs="Times New Roman"/>
          <w:sz w:val="24"/>
        </w:rPr>
        <w:t>о</w:t>
      </w:r>
      <w:r w:rsidRPr="000E02B1">
        <w:rPr>
          <w:rFonts w:ascii="Times New Roman" w:hAnsi="Times New Roman" w:cs="Times New Roman"/>
          <w:sz w:val="24"/>
        </w:rPr>
        <w:t>лее пяти ошибок при чтении и соблюдении пауз на знаках препинания; в ответах на вопросы и при пересказе содержания прочитанного искажает основной смысл, не использует помощь уч</w:t>
      </w:r>
      <w:r w:rsidRPr="000E02B1">
        <w:rPr>
          <w:rFonts w:ascii="Times New Roman" w:hAnsi="Times New Roman" w:cs="Times New Roman"/>
          <w:sz w:val="24"/>
        </w:rPr>
        <w:t>и</w:t>
      </w:r>
      <w:r w:rsidRPr="000E02B1">
        <w:rPr>
          <w:rFonts w:ascii="Times New Roman" w:hAnsi="Times New Roman" w:cs="Times New Roman"/>
          <w:sz w:val="24"/>
        </w:rPr>
        <w:t xml:space="preserve">теля. </w:t>
      </w:r>
    </w:p>
    <w:p w:rsidR="000E02B1" w:rsidRDefault="000E02B1" w:rsidP="000E02B1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«1»:</w:t>
      </w:r>
      <w:r w:rsidRPr="000E02B1">
        <w:rPr>
          <w:rFonts w:ascii="Times New Roman" w:hAnsi="Times New Roman" w:cs="Times New Roman"/>
          <w:sz w:val="24"/>
        </w:rPr>
        <w:t xml:space="preserve"> отказывается от помощи и выполнения задания.</w:t>
      </w:r>
    </w:p>
    <w:p w:rsidR="00FE50B2" w:rsidRPr="00FE50B2" w:rsidRDefault="00FE50B2" w:rsidP="00FE50B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III – IV классы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читает целыми словами правильно, с одной – двумя самостоятельно и</w:t>
      </w:r>
      <w:r w:rsidRPr="00FE50B2">
        <w:rPr>
          <w:rFonts w:ascii="Times New Roman" w:hAnsi="Times New Roman" w:cs="Times New Roman"/>
          <w:sz w:val="24"/>
        </w:rPr>
        <w:t>с</w:t>
      </w:r>
      <w:r w:rsidRPr="00FE50B2">
        <w:rPr>
          <w:rFonts w:ascii="Times New Roman" w:hAnsi="Times New Roman" w:cs="Times New Roman"/>
          <w:sz w:val="24"/>
        </w:rPr>
        <w:t>правленными ошибками; читает выразительно, с соблюдением синтаксических и смысловых пауз; в 4 классе – логических ударений; отвечает на вопросы по содержанию прочитанного и пересказывает прочитанное полно, правильно, последовательно; твердо знает наизусть стих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 xml:space="preserve">творение и читает его выразительно.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«4»;</w:t>
      </w:r>
      <w:r w:rsidRPr="00FE50B2">
        <w:rPr>
          <w:rFonts w:ascii="Times New Roman" w:hAnsi="Times New Roman" w:cs="Times New Roman"/>
          <w:sz w:val="24"/>
        </w:rPr>
        <w:t xml:space="preserve"> читает по слогам, затрудняясь читать целиком даже легкие слова; допуск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>ет одну</w:t>
      </w:r>
      <w:r>
        <w:rPr>
          <w:rFonts w:ascii="Times New Roman" w:hAnsi="Times New Roman" w:cs="Times New Roman"/>
          <w:sz w:val="24"/>
        </w:rPr>
        <w:t xml:space="preserve">, </w:t>
      </w:r>
      <w:r w:rsidRPr="00FE50B2">
        <w:rPr>
          <w:rFonts w:ascii="Times New Roman" w:hAnsi="Times New Roman" w:cs="Times New Roman"/>
          <w:sz w:val="24"/>
        </w:rPr>
        <w:t>две ошибки при чтении и соблюдении смысловых пауз; допускает неточности в отв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тах на вопросы при пересказе содержания, но исправляет их самостоятельно или с незнач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>тельной помощью учителя; допускает при чтении стихотворения наизусть одну-две самосто</w:t>
      </w:r>
      <w:r w:rsidRPr="00FE50B2">
        <w:rPr>
          <w:rFonts w:ascii="Times New Roman" w:hAnsi="Times New Roman" w:cs="Times New Roman"/>
          <w:sz w:val="24"/>
        </w:rPr>
        <w:t>я</w:t>
      </w:r>
      <w:r w:rsidRPr="00FE50B2">
        <w:rPr>
          <w:rFonts w:ascii="Times New Roman" w:hAnsi="Times New Roman" w:cs="Times New Roman"/>
          <w:sz w:val="24"/>
        </w:rPr>
        <w:t xml:space="preserve">тельно исправленные ошибки, читает наизусть недостаточно выразительно.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читает в основном целыми словами, трудные слова по слогам; допускает три-четыре ошибки при чтении и соблюдении синтаксических и смысловых пауз, в 4 – классе – логических ударений; отвечает на вопросы и пересказывает содержание прочитанного с пом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 xml:space="preserve">щью учителя; обнаруживает при чтении наизусть нетвердое усвоение текста.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читает в основном по слогам, даже легкие слова; допускает более пяти ошибок при чтении и соблюдении синтаксических пауз; в ответах на вопросы и при пересказе содержания прочитанного искажает основной смысл, не использует помощь учителя; не знает большей части текста, который должен читать наизусть. </w:t>
      </w:r>
    </w:p>
    <w:p w:rsidR="000E02B1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«1»:</w:t>
      </w:r>
      <w:r w:rsidRPr="00FE50B2">
        <w:rPr>
          <w:rFonts w:ascii="Times New Roman" w:hAnsi="Times New Roman" w:cs="Times New Roman"/>
          <w:sz w:val="24"/>
        </w:rPr>
        <w:t xml:space="preserve"> затрудняется в чтении текста по слогам; допускает при чтении большое к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>личество ошибок, искажающих смысл прочитанного; не отвечает на вопросы и не может пер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дать содержание прочитанного; не знает наизусть стихотворения</w:t>
      </w:r>
      <w:r>
        <w:rPr>
          <w:rFonts w:ascii="Times New Roman" w:hAnsi="Times New Roman" w:cs="Times New Roman"/>
          <w:sz w:val="24"/>
        </w:rPr>
        <w:t>.</w:t>
      </w:r>
    </w:p>
    <w:p w:rsidR="00FE50B2" w:rsidRPr="00FE50B2" w:rsidRDefault="00FE50B2" w:rsidP="00FE50B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V - IX классы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читает правильно, бегло, выразительно, с соблюдением норм литературн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>го произношения; выделяет главную мысль произведения или частей рассказа с незначительной помощью учителя; делит текст на части и озаглавливает их с помощью учителя (в 8-9 классах легкие тексты самостоятельно); называет главных действующих лиц произведения, характер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>зует их поступки; отвечает на вопросы по содержанию прочитанного и пересказывает проч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танное полно, правильно, последовательно; твердо знает наизусть стихотворение и читает их выразительно.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«4»:</w:t>
      </w:r>
      <w:r w:rsidRPr="00FE50B2">
        <w:rPr>
          <w:rFonts w:ascii="Times New Roman" w:hAnsi="Times New Roman" w:cs="Times New Roman"/>
          <w:sz w:val="24"/>
        </w:rPr>
        <w:t xml:space="preserve"> читает в основном правильно, бегло; допускает одну – две ошибки при чт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нии и соблюдении смысловых пауз, знаков препинания, передающих интонацию, логических ударений; называет главных действующих лиц произведения, характеризует их поступки, д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lastRenderedPageBreak/>
        <w:t xml:space="preserve">пускает неточности в ответах на вопросы при пересказе содержания, исправляет их с помощью учителя; допускает при чтении стихотворения наизусть одну-две самостоятельно исправленные ошибки, читает наизусть недостаточно выразительно.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читает недостаточно бегло, некоторые слова по слогам; допускает три-четыре ошибки при чтении и соблюдении синтаксических пауз; три-четыре в соблюдении см</w:t>
      </w:r>
      <w:r w:rsidRPr="00FE50B2">
        <w:rPr>
          <w:rFonts w:ascii="Times New Roman" w:hAnsi="Times New Roman" w:cs="Times New Roman"/>
          <w:sz w:val="24"/>
        </w:rPr>
        <w:t>ы</w:t>
      </w:r>
      <w:r w:rsidRPr="00FE50B2">
        <w:rPr>
          <w:rFonts w:ascii="Times New Roman" w:hAnsi="Times New Roman" w:cs="Times New Roman"/>
          <w:sz w:val="24"/>
        </w:rPr>
        <w:t>словых пауз, знаков препинания, передающих интонацию логических ударений; отвечает на вопросы и пересказывает содержание прочитанного с помощью учителя; затрудняется называть главных действующих лиц произведения, характеризовать их поступки; отвечает на вопросы и пересказывает неполно, непоследовательно, допускает искажения основного смысла произв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 xml:space="preserve">дения; обнаруживает при чтении наизусть нетвердое усвоение текста.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читает по слогам, допускает более пяти ошибок при чтении, при соблюд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нии синтаксических пауз; не может выделять основную мысль произведения, части рассказа даже с помощью учителя; не делит текст на части; не называет главных действующих лиц пр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>изведения, не характеризует их поступки; отвечает на вопросы и пересказывает содержание произведения фрагментарно, искажая основной смысл; не знает наизусть стихотворения, не и</w:t>
      </w:r>
      <w:r w:rsidRPr="00FE50B2">
        <w:rPr>
          <w:rFonts w:ascii="Times New Roman" w:hAnsi="Times New Roman" w:cs="Times New Roman"/>
          <w:sz w:val="24"/>
        </w:rPr>
        <w:t>с</w:t>
      </w:r>
      <w:r w:rsidRPr="00FE50B2">
        <w:rPr>
          <w:rFonts w:ascii="Times New Roman" w:hAnsi="Times New Roman" w:cs="Times New Roman"/>
          <w:sz w:val="24"/>
        </w:rPr>
        <w:t xml:space="preserve">пользует помощь учителя; не знает наизусть части текста.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«1»:</w:t>
      </w:r>
      <w:r w:rsidRPr="00FE50B2">
        <w:rPr>
          <w:rFonts w:ascii="Times New Roman" w:hAnsi="Times New Roman" w:cs="Times New Roman"/>
          <w:sz w:val="24"/>
        </w:rPr>
        <w:t xml:space="preserve"> затрудняется в чтении текста по слогам; допускает при чтении большое к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>личество ошибок, искажающих смысл прочитанного; не понимает смысла произведения, иск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>жает его основное содержание; не знает наизусть стихотворение.</w:t>
      </w:r>
    </w:p>
    <w:p w:rsidR="00FE50B2" w:rsidRPr="00FE50B2" w:rsidRDefault="00FE50B2" w:rsidP="00FE50B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Письмо (русский язык) и развитие речи, речевая практика</w:t>
      </w:r>
    </w:p>
    <w:p w:rsidR="00FE50B2" w:rsidRPr="00FE50B2" w:rsidRDefault="00FE50B2" w:rsidP="00FE50B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устных ответов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При оценке устных ответов по грамматике принимается во внимание: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- правильность ответов по содержанию, свидетельствующая о осознанности усвоения изученного материала;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 - полнота ответа;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- умение практически применять свои знания;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- последовательность изложения и речевое оформление ответа.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обнаруживает понимание материала, может с помощью учителя обосн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>вать, самостоятельно сформулировать ответ, привести необходимые примеры; допускает ед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ничные ошибки, которые сам исправляет.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«4»:</w:t>
      </w:r>
      <w:r w:rsidRPr="00FE50B2">
        <w:rPr>
          <w:rFonts w:ascii="Times New Roman" w:hAnsi="Times New Roman" w:cs="Times New Roman"/>
          <w:sz w:val="24"/>
        </w:rPr>
        <w:t xml:space="preserve"> даёт в целом, правильный ответ,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одну – две ошибки, которые исправляет при помощи учителя.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обнаруживает знания и понимание основных положений данной темы, но излагает материал недостаточно полно и последовательно; допускает ряд ошибок в речи; з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 xml:space="preserve">трудняется самостоятельно подтвердить правила примерами и делает это с помощью учителя; нуждается в постоянной помощи учителя.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обнаруживает незнание большей или наиболее существенной части из</w:t>
      </w:r>
      <w:r w:rsidRPr="00FE50B2">
        <w:rPr>
          <w:rFonts w:ascii="Times New Roman" w:hAnsi="Times New Roman" w:cs="Times New Roman"/>
          <w:sz w:val="24"/>
        </w:rPr>
        <w:t>у</w:t>
      </w:r>
      <w:r w:rsidRPr="00FE50B2">
        <w:rPr>
          <w:rFonts w:ascii="Times New Roman" w:hAnsi="Times New Roman" w:cs="Times New Roman"/>
          <w:sz w:val="24"/>
        </w:rPr>
        <w:t xml:space="preserve">ченного материала; допускает ошибки в формулировке правил, искажающие их смысл; в работе с текстом делает грубые ошибки, не использует помощь учителя.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«1»:</w:t>
      </w:r>
      <w:r w:rsidRPr="00FE50B2">
        <w:rPr>
          <w:rFonts w:ascii="Times New Roman" w:hAnsi="Times New Roman" w:cs="Times New Roman"/>
          <w:sz w:val="24"/>
        </w:rPr>
        <w:t xml:space="preserve"> отказывается от помощи и выполнения задания.</w:t>
      </w:r>
    </w:p>
    <w:p w:rsidR="00FE50B2" w:rsidRDefault="00FE50B2" w:rsidP="00FE50B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письменных работ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 К классным и домашним письменным работам обучающего характера относятся упра</w:t>
      </w:r>
      <w:r w:rsidRPr="00FE50B2">
        <w:rPr>
          <w:rFonts w:ascii="Times New Roman" w:hAnsi="Times New Roman" w:cs="Times New Roman"/>
          <w:sz w:val="24"/>
        </w:rPr>
        <w:t>ж</w:t>
      </w:r>
      <w:r w:rsidRPr="00FE50B2">
        <w:rPr>
          <w:rFonts w:ascii="Times New Roman" w:hAnsi="Times New Roman" w:cs="Times New Roman"/>
          <w:sz w:val="24"/>
        </w:rPr>
        <w:t>нения, выполняемые в целях тренировки по учебнику, по карточкам, по заданиям учителя, пр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 xml:space="preserve">дупредительные, объяснительные и иные диктанты неконтрольного характера, грамматический разбор, подготовительные работы перед написанием изложения или сочинения и т.д.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Контрольные работы состоят из контрольного списывания, контрольного диктанта, грамматического разбора и могут быть комбинированными (контрольные списывания с разли</w:t>
      </w:r>
      <w:r w:rsidRPr="00FE50B2">
        <w:rPr>
          <w:rFonts w:ascii="Times New Roman" w:hAnsi="Times New Roman" w:cs="Times New Roman"/>
          <w:sz w:val="24"/>
        </w:rPr>
        <w:t>ч</w:t>
      </w:r>
      <w:r w:rsidRPr="00FE50B2">
        <w:rPr>
          <w:rFonts w:ascii="Times New Roman" w:hAnsi="Times New Roman" w:cs="Times New Roman"/>
          <w:sz w:val="24"/>
        </w:rPr>
        <w:lastRenderedPageBreak/>
        <w:t xml:space="preserve">ными видами орфографических и грамматических заданий, диктант и грамматический разбор и т.д.)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При проведении контрольных диктантов или списывания с грамматическим заданием объём текста следует уменьшить.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Основные виды контрольных работ во II – IV классах – списывание и диктанты, в V- IX классах – диктанты.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Для грамматического разбора следует использовать задания на опознания орфограмм, определение частей слова, частей речи и членов предложения, конструирование предложений, классификацию слов по грамматическим признакам.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Содержание грамматических заданий должно быть связано с грамматико-орфографическим материалом, изученным не только в данном классе, но и в предыдущих. </w:t>
      </w:r>
      <w:r>
        <w:rPr>
          <w:rFonts w:ascii="Times New Roman" w:hAnsi="Times New Roman" w:cs="Times New Roman"/>
          <w:sz w:val="24"/>
        </w:rPr>
        <w:t>Т</w:t>
      </w:r>
      <w:r w:rsidRPr="00FE50B2">
        <w:rPr>
          <w:rFonts w:ascii="Times New Roman" w:hAnsi="Times New Roman" w:cs="Times New Roman"/>
          <w:sz w:val="24"/>
        </w:rPr>
        <w:t>екст диктанта может быть связным или состоять из отдельных предложений. Следует избегать включения в него слов на правила, которые ещё не изучались. По содержанию и конструкции предложений тексты должны быть понятными учащимся вспомогательной школы. Контрол</w:t>
      </w:r>
      <w:r w:rsidRPr="00FE50B2">
        <w:rPr>
          <w:rFonts w:ascii="Times New Roman" w:hAnsi="Times New Roman" w:cs="Times New Roman"/>
          <w:sz w:val="24"/>
        </w:rPr>
        <w:t>ь</w:t>
      </w:r>
      <w:r w:rsidRPr="00FE50B2">
        <w:rPr>
          <w:rFonts w:ascii="Times New Roman" w:hAnsi="Times New Roman" w:cs="Times New Roman"/>
          <w:sz w:val="24"/>
        </w:rPr>
        <w:t xml:space="preserve">ные диктанты должны содержать по 2-3 орфограммы на каждое правило.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Примерный объём текстов контрольных работ в 1 классе – 8-10 слов, во 2 классе в нач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 xml:space="preserve">ле учебного – 10-12 слов, к концу года – 16-18 слов, в 3 классе – 20-25 слов, в 4 классе – 30-35 слов, в 5 </w:t>
      </w:r>
      <w:proofErr w:type="spellStart"/>
      <w:r w:rsidRPr="00FE50B2">
        <w:rPr>
          <w:rFonts w:ascii="Times New Roman" w:hAnsi="Times New Roman" w:cs="Times New Roman"/>
          <w:sz w:val="24"/>
        </w:rPr>
        <w:t>кл</w:t>
      </w:r>
      <w:proofErr w:type="spellEnd"/>
      <w:r w:rsidRPr="00FE50B2">
        <w:rPr>
          <w:rFonts w:ascii="Times New Roman" w:hAnsi="Times New Roman" w:cs="Times New Roman"/>
          <w:sz w:val="24"/>
        </w:rPr>
        <w:t xml:space="preserve"> – 45-50 слов, в 6 </w:t>
      </w:r>
      <w:proofErr w:type="spellStart"/>
      <w:r w:rsidRPr="00FE50B2">
        <w:rPr>
          <w:rFonts w:ascii="Times New Roman" w:hAnsi="Times New Roman" w:cs="Times New Roman"/>
          <w:sz w:val="24"/>
        </w:rPr>
        <w:t>кл</w:t>
      </w:r>
      <w:proofErr w:type="spellEnd"/>
      <w:r w:rsidRPr="00FE50B2">
        <w:rPr>
          <w:rFonts w:ascii="Times New Roman" w:hAnsi="Times New Roman" w:cs="Times New Roman"/>
          <w:sz w:val="24"/>
        </w:rPr>
        <w:t xml:space="preserve"> – 60-70 слов, в 7-9 </w:t>
      </w:r>
      <w:proofErr w:type="spellStart"/>
      <w:r w:rsidRPr="00FE50B2">
        <w:rPr>
          <w:rFonts w:ascii="Times New Roman" w:hAnsi="Times New Roman" w:cs="Times New Roman"/>
          <w:sz w:val="24"/>
        </w:rPr>
        <w:t>кл</w:t>
      </w:r>
      <w:proofErr w:type="spellEnd"/>
      <w:r w:rsidRPr="00FE50B2">
        <w:rPr>
          <w:rFonts w:ascii="Times New Roman" w:hAnsi="Times New Roman" w:cs="Times New Roman"/>
          <w:sz w:val="24"/>
        </w:rPr>
        <w:t xml:space="preserve"> – 75-80 слов. Учету подлежат все слова, в том числе предлоги, союзы, частицы.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 При небрежном выполнении письменных работ, большом количестве исправлений, и</w:t>
      </w:r>
      <w:r w:rsidRPr="00FE50B2">
        <w:rPr>
          <w:rFonts w:ascii="Times New Roman" w:hAnsi="Times New Roman" w:cs="Times New Roman"/>
          <w:sz w:val="24"/>
        </w:rPr>
        <w:t>с</w:t>
      </w:r>
      <w:r w:rsidRPr="00FE50B2">
        <w:rPr>
          <w:rFonts w:ascii="Times New Roman" w:hAnsi="Times New Roman" w:cs="Times New Roman"/>
          <w:sz w:val="24"/>
        </w:rPr>
        <w:t xml:space="preserve">кажений в начертании букв и их соединений оценка снижается на один бал, если это не связано с нарушением моторики у детей. Дети, которые занимаются с логопедом, не освобождаются от написания контрольных диктантов в классе.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Оцениваются такие работы в зависимости от индивидуальных успехов учащихся.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 При оценке письменных работ следует руководствоваться следующими нормами: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работа без ошибок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 xml:space="preserve">Оценка «4»: </w:t>
      </w:r>
      <w:r w:rsidRPr="00FE50B2">
        <w:rPr>
          <w:rFonts w:ascii="Times New Roman" w:hAnsi="Times New Roman" w:cs="Times New Roman"/>
          <w:sz w:val="24"/>
        </w:rPr>
        <w:t xml:space="preserve">работа с 1-2 ошибками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работа с 3-5 ошибками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работа 6-8 ошибками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«1»:</w:t>
      </w:r>
      <w:r w:rsidRPr="00FE50B2">
        <w:rPr>
          <w:rFonts w:ascii="Times New Roman" w:hAnsi="Times New Roman" w:cs="Times New Roman"/>
          <w:sz w:val="24"/>
        </w:rPr>
        <w:t xml:space="preserve"> работа с большим количеством ошибок, чем допустимо при оценке «2».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В письменных работах не учитываются одно-два исправления или одна пунктуационная ошибка. Наличие трёх исправлений или двух пунктуационных ошибок на изученное правило соответствует одной пунктуационной ошибке. Ошибке на не пройдённые правила правопис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 xml:space="preserve">ния также не учитываются.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За одну ошибку в диктанте считается: - повторение ошибок в одной и том же слове (н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 xml:space="preserve">пример, в слове «лыжи» дважды написано на конце Ы).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Если же подобная ошибка на это правило встречается в другом слове, она учитывается; - две негрубые ошибки;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 Ошибки, обусловленные тяжелыми нарушениями речи и письма, следует рассматривать инд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видуально для каждого ученика.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Специфическими для них ошибками являются замена согласных, искажение звукобу</w:t>
      </w:r>
      <w:r w:rsidRPr="00FE50B2">
        <w:rPr>
          <w:rFonts w:ascii="Times New Roman" w:hAnsi="Times New Roman" w:cs="Times New Roman"/>
          <w:sz w:val="24"/>
        </w:rPr>
        <w:t>к</w:t>
      </w:r>
      <w:r w:rsidRPr="00FE50B2">
        <w:rPr>
          <w:rFonts w:ascii="Times New Roman" w:hAnsi="Times New Roman" w:cs="Times New Roman"/>
          <w:sz w:val="24"/>
        </w:rPr>
        <w:t xml:space="preserve">венного состава слов (пропуски, перестановки, добавления, </w:t>
      </w:r>
      <w:proofErr w:type="spellStart"/>
      <w:r w:rsidRPr="00FE50B2">
        <w:rPr>
          <w:rFonts w:ascii="Times New Roman" w:hAnsi="Times New Roman" w:cs="Times New Roman"/>
          <w:sz w:val="24"/>
        </w:rPr>
        <w:t>недописывание</w:t>
      </w:r>
      <w:proofErr w:type="spellEnd"/>
      <w:r w:rsidRPr="00FE50B2">
        <w:rPr>
          <w:rFonts w:ascii="Times New Roman" w:hAnsi="Times New Roman" w:cs="Times New Roman"/>
          <w:sz w:val="24"/>
        </w:rPr>
        <w:t xml:space="preserve"> букв, замена гла</w:t>
      </w:r>
      <w:r w:rsidRPr="00FE50B2">
        <w:rPr>
          <w:rFonts w:ascii="Times New Roman" w:hAnsi="Times New Roman" w:cs="Times New Roman"/>
          <w:sz w:val="24"/>
        </w:rPr>
        <w:t>с</w:t>
      </w:r>
      <w:r w:rsidRPr="00FE50B2">
        <w:rPr>
          <w:rFonts w:ascii="Times New Roman" w:hAnsi="Times New Roman" w:cs="Times New Roman"/>
          <w:sz w:val="24"/>
        </w:rPr>
        <w:t xml:space="preserve">ных, грубое искажение структуры слова).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При выставлении оценки все однотипные специфические ошибки приравниваются к о</w:t>
      </w:r>
      <w:r w:rsidRPr="00FE50B2">
        <w:rPr>
          <w:rFonts w:ascii="Times New Roman" w:hAnsi="Times New Roman" w:cs="Times New Roman"/>
          <w:sz w:val="24"/>
        </w:rPr>
        <w:t>д</w:t>
      </w:r>
      <w:r w:rsidRPr="00FE50B2">
        <w:rPr>
          <w:rFonts w:ascii="Times New Roman" w:hAnsi="Times New Roman" w:cs="Times New Roman"/>
          <w:sz w:val="24"/>
        </w:rPr>
        <w:t xml:space="preserve">ной орфографической ошибке.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При оценке грамматического разбора следует руководствоваться следующими нормами: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осознанное усвоение грамматических понятий, правил в процессе грамм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 xml:space="preserve">тического разбора, работу выполняет без ошибок или допускает исправления самостоятельно.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lastRenderedPageBreak/>
        <w:t>Оценка «4»:</w:t>
      </w:r>
      <w:r w:rsidRPr="00FE50B2">
        <w:rPr>
          <w:rFonts w:ascii="Times New Roman" w:hAnsi="Times New Roman" w:cs="Times New Roman"/>
          <w:sz w:val="24"/>
        </w:rPr>
        <w:t xml:space="preserve"> усвоение изученного материала, умеет применить свои знания, хотя и д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 xml:space="preserve">пускает 2-3 ошибки.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недостаточное понимание изученного материала, затрудняется в примен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 xml:space="preserve">нии своих знаний, допускает 4-5 ошибок или не справляется с одним из заданий.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плохое знание учебного материала, не справляется с большинством гра</w:t>
      </w:r>
      <w:r w:rsidRPr="00FE50B2">
        <w:rPr>
          <w:rFonts w:ascii="Times New Roman" w:hAnsi="Times New Roman" w:cs="Times New Roman"/>
          <w:sz w:val="24"/>
        </w:rPr>
        <w:t>м</w:t>
      </w:r>
      <w:r w:rsidRPr="00FE50B2">
        <w:rPr>
          <w:rFonts w:ascii="Times New Roman" w:hAnsi="Times New Roman" w:cs="Times New Roman"/>
          <w:sz w:val="24"/>
        </w:rPr>
        <w:t xml:space="preserve">матических заданий.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Оценка «1</w:t>
      </w:r>
      <w:r w:rsidRPr="00FE50B2">
        <w:rPr>
          <w:rFonts w:ascii="Times New Roman" w:hAnsi="Times New Roman" w:cs="Times New Roman"/>
          <w:sz w:val="24"/>
        </w:rPr>
        <w:t xml:space="preserve">» ставится, если ученик не смог правильно выполнить ни одного задания.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Таким образом, оценка по русскому языку выставляется за диктант и грамматическое з</w:t>
      </w:r>
      <w:r w:rsidRPr="00FE50B2">
        <w:rPr>
          <w:rFonts w:ascii="Times New Roman" w:hAnsi="Times New Roman" w:cs="Times New Roman"/>
          <w:sz w:val="24"/>
        </w:rPr>
        <w:t>а</w:t>
      </w:r>
      <w:r w:rsidRPr="00FE50B2">
        <w:rPr>
          <w:rFonts w:ascii="Times New Roman" w:hAnsi="Times New Roman" w:cs="Times New Roman"/>
          <w:sz w:val="24"/>
        </w:rPr>
        <w:t>дание (4/5)</w:t>
      </w:r>
    </w:p>
    <w:p w:rsidR="00FE50B2" w:rsidRDefault="00FE50B2" w:rsidP="00FE50B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b/>
          <w:sz w:val="24"/>
        </w:rPr>
        <w:t>Изложения и сочинения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Изложения и сочинения по АООП для обучающихся с умственной отсталостью, могут быть только обучающего характера. При подготовке к проведению изложения учитель должен тщательно отобрать материал, учитывая тему рассказа, его объём, трудности синтаксических конструкций, словаря и орфографии. 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 xml:space="preserve">С классом также должна быть проведена подготовительная работа. На самом уроке трудные в отношении орфографии слова следует выписать на доске; учащимся разрешается пользоваться орфографическим словарём, обращаться к учителю. 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FE50B2">
        <w:rPr>
          <w:rFonts w:ascii="Times New Roman" w:hAnsi="Times New Roman" w:cs="Times New Roman"/>
          <w:sz w:val="24"/>
        </w:rPr>
        <w:t>В IV – V классах для изложений рекомендуются тексты повествовательного характера, объёмом 20-45 слов, в последующие годы тексты усложняются как по содержанию, так и по объёму: в VI – VII классах – 45-70 слов, в VIII – IX классах – 70-100 слов. Изложения дети п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шут по готовому плану или составленному коллективно под руководством учителя, VIII – IX классах допускается самостоятельное составление планов учащимися. При проверке изложений и сочинений выводится одна оценка. 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«5»:</w:t>
      </w:r>
      <w:r w:rsidRPr="00FE50B2">
        <w:rPr>
          <w:rFonts w:ascii="Times New Roman" w:hAnsi="Times New Roman" w:cs="Times New Roman"/>
          <w:sz w:val="24"/>
        </w:rPr>
        <w:t xml:space="preserve"> правильное, полное, последовательное изложение авторского текста (темы) без ошибок в построении предложений, употреблении слов; допускается одна-две орфограф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ческие ошибки. 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«4»:</w:t>
      </w:r>
      <w:r w:rsidRPr="00FE50B2">
        <w:rPr>
          <w:rFonts w:ascii="Times New Roman" w:hAnsi="Times New Roman" w:cs="Times New Roman"/>
          <w:sz w:val="24"/>
        </w:rPr>
        <w:t xml:space="preserve"> изложение (сочинение), написанное без искажений авторского текста (т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мы), с пропуском второстепенных звеньев, не влияющих на понимание основного смысла, д</w:t>
      </w:r>
      <w:r w:rsidRPr="00FE50B2">
        <w:rPr>
          <w:rFonts w:ascii="Times New Roman" w:hAnsi="Times New Roman" w:cs="Times New Roman"/>
          <w:sz w:val="24"/>
        </w:rPr>
        <w:t>о</w:t>
      </w:r>
      <w:r w:rsidRPr="00FE50B2">
        <w:rPr>
          <w:rFonts w:ascii="Times New Roman" w:hAnsi="Times New Roman" w:cs="Times New Roman"/>
          <w:sz w:val="24"/>
        </w:rPr>
        <w:t xml:space="preserve">пускаются </w:t>
      </w:r>
      <w:proofErr w:type="spellStart"/>
      <w:r w:rsidRPr="00FE50B2">
        <w:rPr>
          <w:rFonts w:ascii="Times New Roman" w:hAnsi="Times New Roman" w:cs="Times New Roman"/>
          <w:sz w:val="24"/>
        </w:rPr>
        <w:t>тричетыре</w:t>
      </w:r>
      <w:proofErr w:type="spellEnd"/>
      <w:r w:rsidRPr="00FE50B2">
        <w:rPr>
          <w:rFonts w:ascii="Times New Roman" w:hAnsi="Times New Roman" w:cs="Times New Roman"/>
          <w:sz w:val="24"/>
        </w:rPr>
        <w:t xml:space="preserve"> орфографические ошибки.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«3»:</w:t>
      </w:r>
      <w:r w:rsidRPr="00FE50B2">
        <w:rPr>
          <w:rFonts w:ascii="Times New Roman" w:hAnsi="Times New Roman" w:cs="Times New Roman"/>
          <w:sz w:val="24"/>
        </w:rPr>
        <w:t xml:space="preserve"> изложение (сочинение), написанное с отступлениями от авторского текста (темы), с направляющей помощью педагога, с двумя-тремя ошибками в построении предлож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>ний и употреблении слов, влияющих на понимании смысла, с пятью-шестью орфографическ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 xml:space="preserve">ми ошибками. </w:t>
      </w:r>
    </w:p>
    <w:p w:rsidR="002F3E15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«2»:</w:t>
      </w:r>
      <w:r w:rsidRPr="00FE50B2">
        <w:rPr>
          <w:rFonts w:ascii="Times New Roman" w:hAnsi="Times New Roman" w:cs="Times New Roman"/>
          <w:sz w:val="24"/>
        </w:rPr>
        <w:t xml:space="preserve"> изложение (сочинение), в котором имеются значительные отступления от авторского текста (тема не раскрыта), имеются более четырех ошибок в построении предлож</w:t>
      </w:r>
      <w:r w:rsidRPr="00FE50B2">
        <w:rPr>
          <w:rFonts w:ascii="Times New Roman" w:hAnsi="Times New Roman" w:cs="Times New Roman"/>
          <w:sz w:val="24"/>
        </w:rPr>
        <w:t>е</w:t>
      </w:r>
      <w:r w:rsidRPr="00FE50B2">
        <w:rPr>
          <w:rFonts w:ascii="Times New Roman" w:hAnsi="Times New Roman" w:cs="Times New Roman"/>
          <w:sz w:val="24"/>
        </w:rPr>
        <w:t xml:space="preserve">ний и употреблении слов, более шести орфографических ошибок. </w:t>
      </w:r>
    </w:p>
    <w:p w:rsidR="00FE50B2" w:rsidRDefault="00FE50B2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</w:t>
      </w:r>
      <w:r w:rsidRPr="00FE50B2">
        <w:rPr>
          <w:rFonts w:ascii="Times New Roman" w:hAnsi="Times New Roman" w:cs="Times New Roman"/>
          <w:sz w:val="24"/>
        </w:rPr>
        <w:t>» ставится, если ученик не справился с написанием изложения или сочинения. Допущенные немногочисленные исправления не учитываются при оценке изложения или соч</w:t>
      </w:r>
      <w:r w:rsidRPr="00FE50B2">
        <w:rPr>
          <w:rFonts w:ascii="Times New Roman" w:hAnsi="Times New Roman" w:cs="Times New Roman"/>
          <w:sz w:val="24"/>
        </w:rPr>
        <w:t>и</w:t>
      </w:r>
      <w:r w:rsidRPr="00FE50B2">
        <w:rPr>
          <w:rFonts w:ascii="Times New Roman" w:hAnsi="Times New Roman" w:cs="Times New Roman"/>
          <w:sz w:val="24"/>
        </w:rPr>
        <w:t>нения.</w:t>
      </w:r>
    </w:p>
    <w:p w:rsidR="002F3E15" w:rsidRP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Математика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Знания и умения учащихся по математике оцениваются по результатам их индивидуал</w:t>
      </w:r>
      <w:r w:rsidRPr="002F3E15">
        <w:rPr>
          <w:rFonts w:ascii="Times New Roman" w:hAnsi="Times New Roman" w:cs="Times New Roman"/>
          <w:sz w:val="24"/>
        </w:rPr>
        <w:t>ь</w:t>
      </w:r>
      <w:r w:rsidRPr="002F3E15">
        <w:rPr>
          <w:rFonts w:ascii="Times New Roman" w:hAnsi="Times New Roman" w:cs="Times New Roman"/>
          <w:sz w:val="24"/>
        </w:rPr>
        <w:t xml:space="preserve">ного и фронтального опроса, текущих и итоговых письменных работ. </w:t>
      </w:r>
    </w:p>
    <w:p w:rsidR="002F3E15" w:rsidRP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устных ответов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«5»:</w:t>
      </w:r>
      <w:r w:rsidRPr="002F3E15">
        <w:rPr>
          <w:rFonts w:ascii="Times New Roman" w:hAnsi="Times New Roman" w:cs="Times New Roman"/>
          <w:sz w:val="24"/>
        </w:rPr>
        <w:t xml:space="preserve"> - даёт правильные осознанные ответы ан все поставленные вопросы, может подтвердить правильность ответа предметно-практическими действиями, знает и умеет прим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нять правила, умеет самостоятельно оперировать изученными математическими представл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ниями; - умеет самостоятельно, с минимальной помощью учителя, правильно решить задачу, объяснить ход решения; - умеет производить и объяснять устные и письменные вычисления; - правильно узнает и называет геометрические фигуры, их элементы, положение фигур по отн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шению друг к другу на плоскости и в пространстве; - правильно выполняет работы по измер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lastRenderedPageBreak/>
        <w:t>нию и черчению с помощью измерительного и чертежного инструментов, умеет объяснить п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следовательность работы.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«4»:</w:t>
      </w:r>
      <w:r w:rsidRPr="002F3E15">
        <w:rPr>
          <w:rFonts w:ascii="Times New Roman" w:hAnsi="Times New Roman" w:cs="Times New Roman"/>
          <w:sz w:val="24"/>
        </w:rPr>
        <w:t xml:space="preserve"> - при ответе ученик допускает отдельные неточности, оговорки, нуждается в дополнительных вопросах, помогающих ему уточнить ответ; - при вычислениях, в отдельных случаях, нуждается в дополнительных промежуточных записях, назывании промежуточных р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зультатов вслух, опоре на образцы реальных предметов; - при решении задач нуждается в д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полнительных вопросах учителя, помогающих анализу предложенной задачи, уточнению в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просов задачи, объяснению выбора действий; - при незначительной помощи учителя правильно узнает и называет геометрические фигуры, их элементы, положение фигур на плоскости, в пр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странстве, по отношению друг к другу; - выполняет работы по измерению и черчению с недо</w:t>
      </w:r>
      <w:r w:rsidRPr="002F3E15">
        <w:rPr>
          <w:rFonts w:ascii="Times New Roman" w:hAnsi="Times New Roman" w:cs="Times New Roman"/>
          <w:sz w:val="24"/>
        </w:rPr>
        <w:t>с</w:t>
      </w:r>
      <w:r w:rsidRPr="002F3E15">
        <w:rPr>
          <w:rFonts w:ascii="Times New Roman" w:hAnsi="Times New Roman" w:cs="Times New Roman"/>
          <w:sz w:val="24"/>
        </w:rPr>
        <w:t>таточной точностью. Все недочеты в работе ученик легко исправляет при незначительной п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мощи учителя, сосредотачивающего внимание ученика на существенных особенностях задания, приемах его выполнения, способах объяснения.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«3»:</w:t>
      </w:r>
      <w:r w:rsidRPr="002F3E15">
        <w:rPr>
          <w:rFonts w:ascii="Times New Roman" w:hAnsi="Times New Roman" w:cs="Times New Roman"/>
          <w:sz w:val="24"/>
        </w:rPr>
        <w:t xml:space="preserve"> - при незначительной помощи учителя или учащихся класса дает правил</w:t>
      </w:r>
      <w:r w:rsidRPr="002F3E15">
        <w:rPr>
          <w:rFonts w:ascii="Times New Roman" w:hAnsi="Times New Roman" w:cs="Times New Roman"/>
          <w:sz w:val="24"/>
        </w:rPr>
        <w:t>ь</w:t>
      </w:r>
      <w:r w:rsidRPr="002F3E15">
        <w:rPr>
          <w:rFonts w:ascii="Times New Roman" w:hAnsi="Times New Roman" w:cs="Times New Roman"/>
          <w:sz w:val="24"/>
        </w:rPr>
        <w:t>ные ответы на поставленные вопросы, формирует правила, может их применять; - производит вычисления с опорой на различные виды счетного материала, но с соблюдением алгоритмов действий; - понимает и записывает после обсуждения решение задачи под руководством учит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ля; - узнает и называет геометрические фигуры, их элементы, положение фигур на плоскости и в пространстве со значительной помощью учителя, или учащихся, или пользованием записей и чертежей в тетрадях, в учебниках, на таблицах с помощью вопросов учителя; - правильно в</w:t>
      </w:r>
      <w:r w:rsidRPr="002F3E15">
        <w:rPr>
          <w:rFonts w:ascii="Times New Roman" w:hAnsi="Times New Roman" w:cs="Times New Roman"/>
          <w:sz w:val="24"/>
        </w:rPr>
        <w:t>ы</w:t>
      </w:r>
      <w:r w:rsidRPr="002F3E15">
        <w:rPr>
          <w:rFonts w:ascii="Times New Roman" w:hAnsi="Times New Roman" w:cs="Times New Roman"/>
          <w:sz w:val="24"/>
        </w:rPr>
        <w:t>полняет измерение и черчение после предварительного обсуждения последовательности раб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ты, демонстрации приемов её выполнения.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«2»:</w:t>
      </w:r>
      <w:r w:rsidRPr="002F3E15">
        <w:rPr>
          <w:rFonts w:ascii="Times New Roman" w:hAnsi="Times New Roman" w:cs="Times New Roman"/>
          <w:sz w:val="24"/>
        </w:rPr>
        <w:t xml:space="preserve"> - незнание большей части программного материала, не может воспольз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ваться помощью учителя, других учащихся.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</w:t>
      </w:r>
      <w:r w:rsidRPr="002F3E15">
        <w:rPr>
          <w:rFonts w:ascii="Times New Roman" w:hAnsi="Times New Roman" w:cs="Times New Roman"/>
          <w:sz w:val="24"/>
        </w:rPr>
        <w:t>»: - полное незнание программного материала, соответствующего его позн</w:t>
      </w:r>
      <w:r w:rsidRPr="002F3E15">
        <w:rPr>
          <w:rFonts w:ascii="Times New Roman" w:hAnsi="Times New Roman" w:cs="Times New Roman"/>
          <w:sz w:val="24"/>
        </w:rPr>
        <w:t>а</w:t>
      </w:r>
      <w:r w:rsidRPr="002F3E15">
        <w:rPr>
          <w:rFonts w:ascii="Times New Roman" w:hAnsi="Times New Roman" w:cs="Times New Roman"/>
          <w:sz w:val="24"/>
        </w:rPr>
        <w:t>вательным возможностям</w:t>
      </w:r>
      <w:r>
        <w:rPr>
          <w:rFonts w:ascii="Times New Roman" w:hAnsi="Times New Roman" w:cs="Times New Roman"/>
          <w:sz w:val="24"/>
        </w:rPr>
        <w:t>.</w:t>
      </w:r>
    </w:p>
    <w:p w:rsid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Письменная проверка знаний и умений учащихся по математике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Учитель проверяет и оценивает все письменные работы учащихся. При оценке письме</w:t>
      </w:r>
      <w:r w:rsidRPr="002F3E15">
        <w:rPr>
          <w:rFonts w:ascii="Times New Roman" w:hAnsi="Times New Roman" w:cs="Times New Roman"/>
          <w:sz w:val="24"/>
        </w:rPr>
        <w:t>н</w:t>
      </w:r>
      <w:r w:rsidRPr="002F3E15">
        <w:rPr>
          <w:rFonts w:ascii="Times New Roman" w:hAnsi="Times New Roman" w:cs="Times New Roman"/>
          <w:sz w:val="24"/>
        </w:rPr>
        <w:t xml:space="preserve">ных работ используют нормы оценок письменных контрольных работ, при этом учитывается уровень самостоятельности ученика, особенности его развития.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По своему содержанию письменные контрольные работы могут быть либо однородными (только задачи, только примеры, только построение геометрических фигур и т.д.), либо комб</w:t>
      </w:r>
      <w:r w:rsidRPr="002F3E15">
        <w:rPr>
          <w:rFonts w:ascii="Times New Roman" w:hAnsi="Times New Roman" w:cs="Times New Roman"/>
          <w:sz w:val="24"/>
        </w:rPr>
        <w:t>и</w:t>
      </w:r>
      <w:r w:rsidRPr="002F3E15">
        <w:rPr>
          <w:rFonts w:ascii="Times New Roman" w:hAnsi="Times New Roman" w:cs="Times New Roman"/>
          <w:sz w:val="24"/>
        </w:rPr>
        <w:t xml:space="preserve">нированными, - это зависит от цели работы, класса и объема проверяемого материала.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Объем контрольной работы должен быть таким, чтобы на её выполнение учащимися требовалось во втором полугодие: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- 2-3 классах – 25-40 минут;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- 4-9 классах – 35-40 минут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Причем за указанное время учащиеся должны не только выполнить работу, но и успеть её проверить.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В комбинированную контрольную могут быть включены: - 1-3 простые задачи, или 1-3 простые задачи и составная (начиная со 2 класса) или 2 составные задачи, примеры в одно и н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сколько арифметических действий (в том числе и на порядок действий, начиная с 3 класса), м</w:t>
      </w:r>
      <w:r w:rsidRPr="002F3E15">
        <w:rPr>
          <w:rFonts w:ascii="Times New Roman" w:hAnsi="Times New Roman" w:cs="Times New Roman"/>
          <w:sz w:val="24"/>
        </w:rPr>
        <w:t>а</w:t>
      </w:r>
      <w:r w:rsidRPr="002F3E15">
        <w:rPr>
          <w:rFonts w:ascii="Times New Roman" w:hAnsi="Times New Roman" w:cs="Times New Roman"/>
          <w:sz w:val="24"/>
        </w:rPr>
        <w:t>тематический диктант, сравнение чисел, математических выражений, вычислительные, измер</w:t>
      </w:r>
      <w:r w:rsidRPr="002F3E15">
        <w:rPr>
          <w:rFonts w:ascii="Times New Roman" w:hAnsi="Times New Roman" w:cs="Times New Roman"/>
          <w:sz w:val="24"/>
        </w:rPr>
        <w:t>и</w:t>
      </w:r>
      <w:r w:rsidRPr="002F3E15">
        <w:rPr>
          <w:rFonts w:ascii="Times New Roman" w:hAnsi="Times New Roman" w:cs="Times New Roman"/>
          <w:sz w:val="24"/>
        </w:rPr>
        <w:t xml:space="preserve">тельные или другие геометрические задания.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При оценке письменных работ учащихся по математике грубыми ошибками следует сч</w:t>
      </w:r>
      <w:r w:rsidRPr="002F3E15">
        <w:rPr>
          <w:rFonts w:ascii="Times New Roman" w:hAnsi="Times New Roman" w:cs="Times New Roman"/>
          <w:sz w:val="24"/>
        </w:rPr>
        <w:t>и</w:t>
      </w:r>
      <w:r w:rsidRPr="002F3E15">
        <w:rPr>
          <w:rFonts w:ascii="Times New Roman" w:hAnsi="Times New Roman" w:cs="Times New Roman"/>
          <w:sz w:val="24"/>
        </w:rPr>
        <w:t xml:space="preserve">тать: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-неверное выполнение вычислений вследствие неточного применения правил, непр</w:t>
      </w:r>
      <w:r w:rsidRPr="002F3E15">
        <w:rPr>
          <w:rFonts w:ascii="Times New Roman" w:hAnsi="Times New Roman" w:cs="Times New Roman"/>
          <w:sz w:val="24"/>
        </w:rPr>
        <w:t>а</w:t>
      </w:r>
      <w:r w:rsidRPr="002F3E15">
        <w:rPr>
          <w:rFonts w:ascii="Times New Roman" w:hAnsi="Times New Roman" w:cs="Times New Roman"/>
          <w:sz w:val="24"/>
        </w:rPr>
        <w:t>вильное решение задачи (неправильный выбор, пропуск действий, выполнение ненужных де</w:t>
      </w:r>
      <w:r w:rsidRPr="002F3E15">
        <w:rPr>
          <w:rFonts w:ascii="Times New Roman" w:hAnsi="Times New Roman" w:cs="Times New Roman"/>
          <w:sz w:val="24"/>
        </w:rPr>
        <w:t>й</w:t>
      </w:r>
      <w:r w:rsidRPr="002F3E15">
        <w:rPr>
          <w:rFonts w:ascii="Times New Roman" w:hAnsi="Times New Roman" w:cs="Times New Roman"/>
          <w:sz w:val="24"/>
        </w:rPr>
        <w:t>ствий, искажение смысла вопроса, привлечение посторонних или потеря необходимых числ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вых данных), неумение правильно выполнить измерение и построение геометрических фигур.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lastRenderedPageBreak/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в формулировке в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проса, ответа задачи, правильности расположения записей, чертежей, небольшая неточность в измерении и черчении.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Оценка не снижается за грамматические ошибки, допущенные в работе. Исключения с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ставляют случаи написания тех слов и словосочетаний, которые широко используются на ур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ках математики (название компонентов и результатов действий, величин и т.д.). </w:t>
      </w:r>
    </w:p>
    <w:p w:rsidR="002F3E15" w:rsidRP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При оценке комбинированных работ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«5»:</w:t>
      </w:r>
      <w:r w:rsidRPr="002F3E15">
        <w:rPr>
          <w:rFonts w:ascii="Times New Roman" w:hAnsi="Times New Roman" w:cs="Times New Roman"/>
          <w:sz w:val="24"/>
        </w:rPr>
        <w:t xml:space="preserve"> вся работа выполнена без ошибок.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«4»:</w:t>
      </w:r>
      <w:r w:rsidRPr="002F3E15">
        <w:rPr>
          <w:rFonts w:ascii="Times New Roman" w:hAnsi="Times New Roman" w:cs="Times New Roman"/>
          <w:sz w:val="24"/>
        </w:rPr>
        <w:t xml:space="preserve"> в работе имеются 2-3 негрубые ошибки.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«3»:</w:t>
      </w:r>
      <w:r w:rsidRPr="002F3E15">
        <w:rPr>
          <w:rFonts w:ascii="Times New Roman" w:hAnsi="Times New Roman" w:cs="Times New Roman"/>
          <w:sz w:val="24"/>
        </w:rPr>
        <w:t xml:space="preserve"> решены простые задачи, но не решена основная часть или решена одна из двух составных задач, хотя и с негрубыми ошибками, правильно выполнена большая часть др</w:t>
      </w:r>
      <w:r w:rsidRPr="002F3E15">
        <w:rPr>
          <w:rFonts w:ascii="Times New Roman" w:hAnsi="Times New Roman" w:cs="Times New Roman"/>
          <w:sz w:val="24"/>
        </w:rPr>
        <w:t>у</w:t>
      </w:r>
      <w:r w:rsidRPr="002F3E15">
        <w:rPr>
          <w:rFonts w:ascii="Times New Roman" w:hAnsi="Times New Roman" w:cs="Times New Roman"/>
          <w:sz w:val="24"/>
        </w:rPr>
        <w:t xml:space="preserve">гих заданий.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«2»:</w:t>
      </w:r>
      <w:r w:rsidRPr="002F3E15">
        <w:rPr>
          <w:rFonts w:ascii="Times New Roman" w:hAnsi="Times New Roman" w:cs="Times New Roman"/>
          <w:sz w:val="24"/>
        </w:rPr>
        <w:t xml:space="preserve"> не решены задачи, но сделаны попытки их решить и выполнено менее п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ловины других заданий.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</w:t>
      </w:r>
      <w:r w:rsidRPr="002F3E15">
        <w:rPr>
          <w:rFonts w:ascii="Times New Roman" w:hAnsi="Times New Roman" w:cs="Times New Roman"/>
          <w:sz w:val="24"/>
        </w:rPr>
        <w:t xml:space="preserve">»: не приступал к решению задач, не выполнил других заданий. </w:t>
      </w:r>
    </w:p>
    <w:p w:rsid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При оценке работ, состоящих из примеров и других заданий, в которых не пред</w:t>
      </w:r>
      <w:r w:rsidRPr="002F3E15">
        <w:rPr>
          <w:rFonts w:ascii="Times New Roman" w:hAnsi="Times New Roman" w:cs="Times New Roman"/>
          <w:b/>
          <w:sz w:val="24"/>
        </w:rPr>
        <w:t>у</w:t>
      </w:r>
      <w:r w:rsidRPr="002F3E15">
        <w:rPr>
          <w:rFonts w:ascii="Times New Roman" w:hAnsi="Times New Roman" w:cs="Times New Roman"/>
          <w:b/>
          <w:sz w:val="24"/>
        </w:rPr>
        <w:t>сматриваются решение задач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«5»</w:t>
      </w:r>
      <w:r w:rsidRPr="002F3E15">
        <w:rPr>
          <w:rFonts w:ascii="Times New Roman" w:hAnsi="Times New Roman" w:cs="Times New Roman"/>
          <w:sz w:val="24"/>
        </w:rPr>
        <w:t xml:space="preserve">: все задания выполнены правильно.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</w:t>
      </w:r>
      <w:r w:rsidRPr="002F3E15">
        <w:rPr>
          <w:rFonts w:ascii="Times New Roman" w:hAnsi="Times New Roman" w:cs="Times New Roman"/>
          <w:sz w:val="24"/>
        </w:rPr>
        <w:t xml:space="preserve">»: допущены 1-2 негрубые ошибки.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</w:t>
      </w:r>
      <w:r w:rsidRPr="002F3E15">
        <w:rPr>
          <w:rFonts w:ascii="Times New Roman" w:hAnsi="Times New Roman" w:cs="Times New Roman"/>
          <w:sz w:val="24"/>
        </w:rPr>
        <w:t xml:space="preserve">»: допущены 1-2 грубые ошибки или 3-4 негрубые.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</w:t>
      </w:r>
      <w:r w:rsidRPr="002F3E15">
        <w:rPr>
          <w:rFonts w:ascii="Times New Roman" w:hAnsi="Times New Roman" w:cs="Times New Roman"/>
          <w:sz w:val="24"/>
        </w:rPr>
        <w:t xml:space="preserve">»: допущены 3-4 грубые ошибки и ряд негрубых.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«1»</w:t>
      </w:r>
      <w:r w:rsidRPr="002F3E15">
        <w:rPr>
          <w:rFonts w:ascii="Times New Roman" w:hAnsi="Times New Roman" w:cs="Times New Roman"/>
          <w:sz w:val="24"/>
        </w:rPr>
        <w:t xml:space="preserve">: допущены ошибки в выполнении большей части заданий.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При оценке работ, состоящих только из задач с геометрическим содержанием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(решение задач на вычисление градусной меры углов, площадей, объемов и т.д., задач на измерение и построение и др.):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</w:t>
      </w:r>
      <w:r w:rsidRPr="002F3E15">
        <w:rPr>
          <w:rFonts w:ascii="Times New Roman" w:hAnsi="Times New Roman" w:cs="Times New Roman"/>
          <w:sz w:val="24"/>
        </w:rPr>
        <w:t xml:space="preserve">»: все задачи выполнены без ошибок.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</w:t>
      </w:r>
      <w:r w:rsidRPr="002F3E15">
        <w:rPr>
          <w:rFonts w:ascii="Times New Roman" w:hAnsi="Times New Roman" w:cs="Times New Roman"/>
          <w:sz w:val="24"/>
        </w:rPr>
        <w:t xml:space="preserve">»: допущены 1- 2 негрубые ошибки при решении задач на вычисление или измерение, а построение выполнено недостаточно точно.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</w:t>
      </w:r>
      <w:r w:rsidRPr="002F3E15">
        <w:rPr>
          <w:rFonts w:ascii="Times New Roman" w:hAnsi="Times New Roman" w:cs="Times New Roman"/>
          <w:sz w:val="24"/>
        </w:rPr>
        <w:t>»: не решена одна из двух-трех данных задач на вычисление, если при изм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 xml:space="preserve">рении допущены небольшие неточности; если построение выполнено правильно, но допущены ошибки при размещении чертежей на листе бумаги, а также при обозначении геометрических фигур.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</w:t>
      </w:r>
      <w:r w:rsidRPr="002F3E15">
        <w:rPr>
          <w:rFonts w:ascii="Times New Roman" w:hAnsi="Times New Roman" w:cs="Times New Roman"/>
          <w:sz w:val="24"/>
        </w:rPr>
        <w:t>»: не решены две задачи, на вычисление, получен неверный результат при и</w:t>
      </w:r>
      <w:r w:rsidRPr="002F3E15">
        <w:rPr>
          <w:rFonts w:ascii="Times New Roman" w:hAnsi="Times New Roman" w:cs="Times New Roman"/>
          <w:sz w:val="24"/>
        </w:rPr>
        <w:t>з</w:t>
      </w:r>
      <w:r w:rsidRPr="002F3E15">
        <w:rPr>
          <w:rFonts w:ascii="Times New Roman" w:hAnsi="Times New Roman" w:cs="Times New Roman"/>
          <w:sz w:val="24"/>
        </w:rPr>
        <w:t xml:space="preserve">мерении или нарушена последовательность построения геометрических фигур.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</w:t>
      </w:r>
      <w:r w:rsidRPr="002F3E15">
        <w:rPr>
          <w:rFonts w:ascii="Times New Roman" w:hAnsi="Times New Roman" w:cs="Times New Roman"/>
          <w:sz w:val="24"/>
        </w:rPr>
        <w:t>»: не решены задачи на вычисление, получены неверные результаты при и</w:t>
      </w:r>
      <w:r w:rsidRPr="002F3E15">
        <w:rPr>
          <w:rFonts w:ascii="Times New Roman" w:hAnsi="Times New Roman" w:cs="Times New Roman"/>
          <w:sz w:val="24"/>
        </w:rPr>
        <w:t>з</w:t>
      </w:r>
      <w:r w:rsidRPr="002F3E15">
        <w:rPr>
          <w:rFonts w:ascii="Times New Roman" w:hAnsi="Times New Roman" w:cs="Times New Roman"/>
          <w:sz w:val="24"/>
        </w:rPr>
        <w:t xml:space="preserve">мерениях, не построены заданные геометрические фигуры. </w:t>
      </w:r>
    </w:p>
    <w:p w:rsid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Итоговая оценка знаний и умений учащихся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1. За учебную четверть и за год, знания и умения учащихся оцениваются одним баллом.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2. При выставлении итоговой оценки учитывается как уровень знаний ученика, так и о</w:t>
      </w:r>
      <w:r w:rsidRPr="002F3E15">
        <w:rPr>
          <w:rFonts w:ascii="Times New Roman" w:hAnsi="Times New Roman" w:cs="Times New Roman"/>
          <w:sz w:val="24"/>
        </w:rPr>
        <w:t>в</w:t>
      </w:r>
      <w:r w:rsidRPr="002F3E15">
        <w:rPr>
          <w:rFonts w:ascii="Times New Roman" w:hAnsi="Times New Roman" w:cs="Times New Roman"/>
          <w:sz w:val="24"/>
        </w:rPr>
        <w:t xml:space="preserve">ладение им практическими умениями.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3. Основанием для выставления итоговой оценки служат: результаты наблюдений учит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ля за повседневной работой ученика, устного опроса, текущих и итоговых контрольных работ</w:t>
      </w:r>
      <w:r>
        <w:rPr>
          <w:rFonts w:ascii="Times New Roman" w:hAnsi="Times New Roman" w:cs="Times New Roman"/>
          <w:sz w:val="24"/>
        </w:rPr>
        <w:t>.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Мир природы и человека, Природоведение, Биология, География, История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«5»:</w:t>
      </w:r>
      <w:r w:rsidRPr="002F3E15">
        <w:rPr>
          <w:rFonts w:ascii="Times New Roman" w:hAnsi="Times New Roman" w:cs="Times New Roman"/>
          <w:sz w:val="24"/>
        </w:rPr>
        <w:t xml:space="preserve"> самостоятельно и безошибочно выполняет необходимые действия, спос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бен находить и правильно пользоваться информацией; умеет составить полный и правильный ответ на основе изученного материала, выделять главные положения, самостоятельно подтве</w:t>
      </w:r>
      <w:r w:rsidRPr="002F3E15">
        <w:rPr>
          <w:rFonts w:ascii="Times New Roman" w:hAnsi="Times New Roman" w:cs="Times New Roman"/>
          <w:sz w:val="24"/>
        </w:rPr>
        <w:t>р</w:t>
      </w:r>
      <w:r w:rsidRPr="002F3E15">
        <w:rPr>
          <w:rFonts w:ascii="Times New Roman" w:hAnsi="Times New Roman" w:cs="Times New Roman"/>
          <w:sz w:val="24"/>
        </w:rPr>
        <w:t>ждать ответ конкретными примерами, фактами, аргументировано делать анализ, обобщения, выводы, давать ответ в логической последовательности с использованием принятой терминол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lastRenderedPageBreak/>
        <w:t xml:space="preserve">гии; допускает не более одного недочёта, который легко исправляет по требованию учителя, имеет необходимые навыки работы со схемами, таблицами, картами, сопутствующими ответу.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«4»:</w:t>
      </w:r>
      <w:r w:rsidRPr="002F3E15">
        <w:rPr>
          <w:rFonts w:ascii="Times New Roman" w:hAnsi="Times New Roman" w:cs="Times New Roman"/>
          <w:sz w:val="24"/>
        </w:rPr>
        <w:t xml:space="preserve"> умеет достаточно свободно выполнять учебные действия, но допускает н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значительные ошибки, которые способен исправлять самостоятельно или при незначительной поддержке педагога; даёт правильный ответ на основе изученного материала, ответ в логич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>ской последовательности, при этом допускает одну-две негрубые ошибки или не более двух н</w:t>
      </w:r>
      <w:r w:rsidRPr="002F3E15">
        <w:rPr>
          <w:rFonts w:ascii="Times New Roman" w:hAnsi="Times New Roman" w:cs="Times New Roman"/>
          <w:sz w:val="24"/>
        </w:rPr>
        <w:t>е</w:t>
      </w:r>
      <w:r w:rsidRPr="002F3E15">
        <w:rPr>
          <w:rFonts w:ascii="Times New Roman" w:hAnsi="Times New Roman" w:cs="Times New Roman"/>
          <w:sz w:val="24"/>
        </w:rPr>
        <w:t xml:space="preserve">дочетов и может их исправить самостоятельно при требовании или при небольшой помощи учителя, правильно отвечает на дополнительные вопросы учителя; имеет достаточные навыки работы со схемами, таблицами, картами, сопутствующими ответу.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«3»</w:t>
      </w:r>
      <w:r w:rsidRPr="002F3E15">
        <w:rPr>
          <w:rFonts w:ascii="Times New Roman" w:hAnsi="Times New Roman" w:cs="Times New Roman"/>
          <w:sz w:val="24"/>
        </w:rPr>
        <w:t xml:space="preserve"> ставится, если учебные действия выполняет по образцу, подражая действ</w:t>
      </w:r>
      <w:r w:rsidRPr="002F3E15">
        <w:rPr>
          <w:rFonts w:ascii="Times New Roman" w:hAnsi="Times New Roman" w:cs="Times New Roman"/>
          <w:sz w:val="24"/>
        </w:rPr>
        <w:t>и</w:t>
      </w:r>
      <w:r w:rsidRPr="002F3E15">
        <w:rPr>
          <w:rFonts w:ascii="Times New Roman" w:hAnsi="Times New Roman" w:cs="Times New Roman"/>
          <w:sz w:val="24"/>
        </w:rPr>
        <w:t>ям учителя или при его непосредственной поддержке; излагает учебный материал фрагмента</w:t>
      </w:r>
      <w:r w:rsidRPr="002F3E15">
        <w:rPr>
          <w:rFonts w:ascii="Times New Roman" w:hAnsi="Times New Roman" w:cs="Times New Roman"/>
          <w:sz w:val="24"/>
        </w:rPr>
        <w:t>р</w:t>
      </w:r>
      <w:r w:rsidRPr="002F3E15">
        <w:rPr>
          <w:rFonts w:ascii="Times New Roman" w:hAnsi="Times New Roman" w:cs="Times New Roman"/>
          <w:sz w:val="24"/>
        </w:rPr>
        <w:t xml:space="preserve">но, не последовательно, показывает недостаточную </w:t>
      </w:r>
      <w:proofErr w:type="spellStart"/>
      <w:r w:rsidRPr="002F3E15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2F3E15">
        <w:rPr>
          <w:rFonts w:ascii="Times New Roman" w:hAnsi="Times New Roman" w:cs="Times New Roman"/>
          <w:sz w:val="24"/>
        </w:rPr>
        <w:t xml:space="preserve"> отдельных знаний и умений; выводы и обобщения аргументирует слабо, допускает в них ошибки, допускает ошибки и неточности в использовании научной терминологии, определения понятий даёт недостаточно четкие, испытывает затруднения в применении знаний, необходимых для решения заданий ра</w:t>
      </w:r>
      <w:r w:rsidRPr="002F3E15">
        <w:rPr>
          <w:rFonts w:ascii="Times New Roman" w:hAnsi="Times New Roman" w:cs="Times New Roman"/>
          <w:sz w:val="24"/>
        </w:rPr>
        <w:t>з</w:t>
      </w:r>
      <w:r w:rsidRPr="002F3E15">
        <w:rPr>
          <w:rFonts w:ascii="Times New Roman" w:hAnsi="Times New Roman" w:cs="Times New Roman"/>
          <w:sz w:val="24"/>
        </w:rPr>
        <w:t>личных типов; недостаточно использует информацию с учебных таблиц и иллюстраций уче</w:t>
      </w:r>
      <w:r w:rsidRPr="002F3E15">
        <w:rPr>
          <w:rFonts w:ascii="Times New Roman" w:hAnsi="Times New Roman" w:cs="Times New Roman"/>
          <w:sz w:val="24"/>
        </w:rPr>
        <w:t>б</w:t>
      </w:r>
      <w:r w:rsidRPr="002F3E15">
        <w:rPr>
          <w:rFonts w:ascii="Times New Roman" w:hAnsi="Times New Roman" w:cs="Times New Roman"/>
          <w:sz w:val="24"/>
        </w:rPr>
        <w:t xml:space="preserve">ника, показывает неточно, поясняет сбивчиво; причинно-следственные связи между объектами, явлениями природы улавливает слабо.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«2»</w:t>
      </w:r>
      <w:r w:rsidRPr="002F3E15">
        <w:rPr>
          <w:rFonts w:ascii="Times New Roman" w:hAnsi="Times New Roman" w:cs="Times New Roman"/>
          <w:sz w:val="24"/>
        </w:rPr>
        <w:t xml:space="preserve"> ставится, если учащийся знаком с характером данного действия, но сам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 xml:space="preserve">стоятельно выполнить его не способен; при непосредственной и достаточной помощи учителя, может выполнить учебное действие пошагово. 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Оценка «1»</w:t>
      </w:r>
      <w:r w:rsidRPr="002F3E15">
        <w:rPr>
          <w:rFonts w:ascii="Times New Roman" w:hAnsi="Times New Roman" w:cs="Times New Roman"/>
          <w:sz w:val="24"/>
        </w:rPr>
        <w:t xml:space="preserve"> ставится, если ученик не способен выполнять учебные действия, отказыв</w:t>
      </w:r>
      <w:r w:rsidRPr="002F3E15">
        <w:rPr>
          <w:rFonts w:ascii="Times New Roman" w:hAnsi="Times New Roman" w:cs="Times New Roman"/>
          <w:sz w:val="24"/>
        </w:rPr>
        <w:t>а</w:t>
      </w:r>
      <w:r w:rsidRPr="002F3E15">
        <w:rPr>
          <w:rFonts w:ascii="Times New Roman" w:hAnsi="Times New Roman" w:cs="Times New Roman"/>
          <w:sz w:val="24"/>
        </w:rPr>
        <w:t>ется от работы и предлагаемой помощи.</w:t>
      </w:r>
    </w:p>
    <w:p w:rsidR="002F3E15" w:rsidRDefault="002F3E15" w:rsidP="002F3E15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b/>
          <w:sz w:val="24"/>
        </w:rPr>
        <w:t>Профильный труд (швейное и столярное дело) и ручной труд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Обучение труду в младшей школе (1-3 классы) осуществляют учителя начальных кла</w:t>
      </w:r>
      <w:r w:rsidRPr="002F3E15">
        <w:rPr>
          <w:rFonts w:ascii="Times New Roman" w:hAnsi="Times New Roman" w:cs="Times New Roman"/>
          <w:sz w:val="24"/>
        </w:rPr>
        <w:t>с</w:t>
      </w:r>
      <w:r w:rsidRPr="002F3E15">
        <w:rPr>
          <w:rFonts w:ascii="Times New Roman" w:hAnsi="Times New Roman" w:cs="Times New Roman"/>
          <w:sz w:val="24"/>
        </w:rPr>
        <w:t xml:space="preserve">сов, в 4-9 классах – учителя столярного и швейного дела. 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При промежуточной аттестации оценивается умение учащихся выполнять практические работы - поделки из предложенного материала. 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На одном из последних занятий учебной четверти проводится самостоятельная работа учащихся. Учитель подбирает изделие (вид работы) среднего уровня сложности, готовит нео</w:t>
      </w:r>
      <w:r w:rsidRPr="002F3E15">
        <w:rPr>
          <w:rFonts w:ascii="Times New Roman" w:hAnsi="Times New Roman" w:cs="Times New Roman"/>
          <w:sz w:val="24"/>
        </w:rPr>
        <w:t>б</w:t>
      </w:r>
      <w:r w:rsidRPr="002F3E15">
        <w:rPr>
          <w:rFonts w:ascii="Times New Roman" w:hAnsi="Times New Roman" w:cs="Times New Roman"/>
          <w:sz w:val="24"/>
        </w:rPr>
        <w:t>ходимый поделочный материал и инструменты, знакомит обучающихся с заданиями, учит</w:t>
      </w:r>
      <w:r w:rsidRPr="002F3E15">
        <w:rPr>
          <w:rFonts w:ascii="Times New Roman" w:hAnsi="Times New Roman" w:cs="Times New Roman"/>
          <w:sz w:val="24"/>
        </w:rPr>
        <w:t>ы</w:t>
      </w:r>
      <w:r w:rsidRPr="002F3E15">
        <w:rPr>
          <w:rFonts w:ascii="Times New Roman" w:hAnsi="Times New Roman" w:cs="Times New Roman"/>
          <w:sz w:val="24"/>
        </w:rPr>
        <w:t xml:space="preserve">вающими индивидуальные возможности каждого. 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Результат продвижения в развитии определяется продуктивностью деятельности учен</w:t>
      </w:r>
      <w:r w:rsidRPr="002F3E15">
        <w:rPr>
          <w:rFonts w:ascii="Times New Roman" w:hAnsi="Times New Roman" w:cs="Times New Roman"/>
          <w:sz w:val="24"/>
        </w:rPr>
        <w:t>и</w:t>
      </w:r>
      <w:r w:rsidRPr="002F3E15">
        <w:rPr>
          <w:rFonts w:ascii="Times New Roman" w:hAnsi="Times New Roman" w:cs="Times New Roman"/>
          <w:sz w:val="24"/>
        </w:rPr>
        <w:t>ков (умением изготовлять различные поделки) и уровнем развития речи (умением дать слове</w:t>
      </w:r>
      <w:r w:rsidRPr="002F3E15">
        <w:rPr>
          <w:rFonts w:ascii="Times New Roman" w:hAnsi="Times New Roman" w:cs="Times New Roman"/>
          <w:sz w:val="24"/>
        </w:rPr>
        <w:t>с</w:t>
      </w:r>
      <w:r w:rsidRPr="002F3E15">
        <w:rPr>
          <w:rFonts w:ascii="Times New Roman" w:hAnsi="Times New Roman" w:cs="Times New Roman"/>
          <w:sz w:val="24"/>
        </w:rPr>
        <w:t xml:space="preserve">ный отчет о проделанной работе и анализ своего изделия по вопросам учителя). 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При проведении промежуточной аттестации (за четверть и учебный год) учащиеся в</w:t>
      </w:r>
      <w:r w:rsidRPr="002F3E15">
        <w:rPr>
          <w:rFonts w:ascii="Times New Roman" w:hAnsi="Times New Roman" w:cs="Times New Roman"/>
          <w:sz w:val="24"/>
        </w:rPr>
        <w:t>ы</w:t>
      </w:r>
      <w:r w:rsidRPr="002F3E15">
        <w:rPr>
          <w:rFonts w:ascii="Times New Roman" w:hAnsi="Times New Roman" w:cs="Times New Roman"/>
          <w:sz w:val="24"/>
        </w:rPr>
        <w:t xml:space="preserve">полняют практические контрольные работы, согласно программным требованиям и профилю обучения. </w:t>
      </w:r>
    </w:p>
    <w:p w:rsidR="008D00E2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>Учитель самостоятельно определяет контрольные работы для обучающихся, с учетом отработанного материала программы, возможностей конкретного ученика и материально-технического обеспечения мастерской, готовит необходимый материал и инструмент для пр</w:t>
      </w:r>
      <w:r w:rsidRPr="002F3E15">
        <w:rPr>
          <w:rFonts w:ascii="Times New Roman" w:hAnsi="Times New Roman" w:cs="Times New Roman"/>
          <w:sz w:val="24"/>
        </w:rPr>
        <w:t>о</w:t>
      </w:r>
      <w:r w:rsidRPr="002F3E15">
        <w:rPr>
          <w:rFonts w:ascii="Times New Roman" w:hAnsi="Times New Roman" w:cs="Times New Roman"/>
          <w:sz w:val="24"/>
        </w:rPr>
        <w:t>межуточной аттестации, теоретические вопросы. Работы хранятся у педагога.</w:t>
      </w:r>
    </w:p>
    <w:p w:rsidR="002F3E15" w:rsidRDefault="002F3E15" w:rsidP="00FE50B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F3E15">
        <w:rPr>
          <w:rFonts w:ascii="Times New Roman" w:hAnsi="Times New Roman" w:cs="Times New Roman"/>
          <w:sz w:val="24"/>
        </w:rPr>
        <w:t xml:space="preserve"> Оценка ученику при промежуточной аттестации в 4-9 классах выставляется на основ</w:t>
      </w:r>
      <w:r w:rsidRPr="002F3E15">
        <w:rPr>
          <w:rFonts w:ascii="Times New Roman" w:hAnsi="Times New Roman" w:cs="Times New Roman"/>
          <w:sz w:val="24"/>
        </w:rPr>
        <w:t>а</w:t>
      </w:r>
      <w:r w:rsidRPr="002F3E15">
        <w:rPr>
          <w:rFonts w:ascii="Times New Roman" w:hAnsi="Times New Roman" w:cs="Times New Roman"/>
          <w:sz w:val="24"/>
        </w:rPr>
        <w:t>нии двух оценок: за устный ответ (теоретические сведения) и практическую работу.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Ручной труд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самостоятельно ориентируется в задании; по вопросам учителя может с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>ставить план работы; подбирает материалы и инструменты для работы вначале с помощью уч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>теля, а затем самостоятельно; выполняет изделия с помощью учителя и самостоятельно; может дать пояснения о поделке с помощью вопросов учителя; сравнивает образец поделки с нат</w:t>
      </w:r>
      <w:r w:rsidRPr="008D00E2">
        <w:rPr>
          <w:rFonts w:ascii="Times New Roman" w:hAnsi="Times New Roman" w:cs="Times New Roman"/>
          <w:sz w:val="24"/>
        </w:rPr>
        <w:t>у</w:t>
      </w:r>
      <w:r w:rsidRPr="008D00E2">
        <w:rPr>
          <w:rFonts w:ascii="Times New Roman" w:hAnsi="Times New Roman" w:cs="Times New Roman"/>
          <w:sz w:val="24"/>
        </w:rPr>
        <w:t xml:space="preserve">ральным объектом, образцом или муляжом по вопросам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lastRenderedPageBreak/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может составлять план работы и подбирать необходимый инструмент и м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 xml:space="preserve">териалы для поделки по вопросам учителя; с помощью учителя изготовляет поделку, допускает отдельные неточности в терминологии, неправильные обороты речи.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затрудняется в составлении плана работы; подборе инструмента и матери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 xml:space="preserve">лов, недопонимает последовательность выполнения поделки; с трудом, с помощью учителя, может изготовить поделку; многие термины отсутствуют в речи при анализе изделия.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не умеет составлять план работы, подобрать правильно инструмент и мат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 xml:space="preserve">риал для изготовления изделия; отсутствуют связные высказывания по затрагиваемым в беседе вопросам.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«1»:</w:t>
      </w:r>
      <w:r w:rsidRPr="008D00E2">
        <w:rPr>
          <w:rFonts w:ascii="Times New Roman" w:hAnsi="Times New Roman" w:cs="Times New Roman"/>
          <w:sz w:val="24"/>
        </w:rPr>
        <w:t xml:space="preserve"> может выставляться в устной форме, как метод воспитательного воздейс</w:t>
      </w:r>
      <w:r w:rsidRPr="008D00E2">
        <w:rPr>
          <w:rFonts w:ascii="Times New Roman" w:hAnsi="Times New Roman" w:cs="Times New Roman"/>
          <w:sz w:val="24"/>
        </w:rPr>
        <w:t>т</w:t>
      </w:r>
      <w:r w:rsidRPr="008D00E2">
        <w:rPr>
          <w:rFonts w:ascii="Times New Roman" w:hAnsi="Times New Roman" w:cs="Times New Roman"/>
          <w:sz w:val="24"/>
        </w:rPr>
        <w:t>вия на ребёнка.</w:t>
      </w:r>
    </w:p>
    <w:p w:rsidR="008D00E2" w:rsidRP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Профильный труд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При оценке устного опроса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полностью освоил учебный материал; умеет изложить его своими словами; грамотно применяет специальную терминологию; самостоятельно подтверждает ответ конкре</w:t>
      </w:r>
      <w:r w:rsidRPr="008D00E2">
        <w:rPr>
          <w:rFonts w:ascii="Times New Roman" w:hAnsi="Times New Roman" w:cs="Times New Roman"/>
          <w:sz w:val="24"/>
        </w:rPr>
        <w:t>т</w:t>
      </w:r>
      <w:r w:rsidRPr="008D00E2">
        <w:rPr>
          <w:rFonts w:ascii="Times New Roman" w:hAnsi="Times New Roman" w:cs="Times New Roman"/>
          <w:sz w:val="24"/>
        </w:rPr>
        <w:t xml:space="preserve">ными примерами; правильно и обстоятельно отвечает на дополнительные вопросы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</w:t>
      </w:r>
      <w:r w:rsidRPr="008D00E2">
        <w:rPr>
          <w:rFonts w:ascii="Times New Roman" w:hAnsi="Times New Roman" w:cs="Times New Roman"/>
          <w:sz w:val="24"/>
        </w:rPr>
        <w:t xml:space="preserve">»: в основном усвоил учебный материал; допускает незначительные ошибки при его изложении своими словами; подтверждает ответ конкретными примерами; правильно отвечает на дополнительные вопросы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не усвоил существенную часть учебного материала; допускает значител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 xml:space="preserve">ные ошибки при его изложении своими словами; затрудняется подтвердить ответ конкретными примерами; слабо отвечает на дополнительные вопросы.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не усвоил учебный материал; не способен изложить его своими словами; затрудняется подтвердить ответ примерами; не отвечает на большую часть дополнительных в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просов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«1</w:t>
      </w:r>
      <w:r w:rsidRPr="008D00E2">
        <w:rPr>
          <w:rFonts w:ascii="Times New Roman" w:hAnsi="Times New Roman" w:cs="Times New Roman"/>
          <w:sz w:val="24"/>
        </w:rPr>
        <w:t xml:space="preserve">»: отказывается от помощи учителя; полностью не усвоил учебный материал; не может изложить знания своими словами; не может ответить на дополнительные вопросы учителя.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При оценке выполнения графических заданий и лабораторно-практических работ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творчески планирует выполнение работы; самостоятельно и полностью и</w:t>
      </w:r>
      <w:r w:rsidRPr="008D00E2">
        <w:rPr>
          <w:rFonts w:ascii="Times New Roman" w:hAnsi="Times New Roman" w:cs="Times New Roman"/>
          <w:sz w:val="24"/>
        </w:rPr>
        <w:t>с</w:t>
      </w:r>
      <w:r w:rsidRPr="008D00E2">
        <w:rPr>
          <w:rFonts w:ascii="Times New Roman" w:hAnsi="Times New Roman" w:cs="Times New Roman"/>
          <w:sz w:val="24"/>
        </w:rPr>
        <w:t>пользует знания программного материала; правильно и аккуратно выполняет задание; умеет пользоваться справочной литературой, наглядными пособиями, приборами и другими средс</w:t>
      </w:r>
      <w:r w:rsidRPr="008D00E2">
        <w:rPr>
          <w:rFonts w:ascii="Times New Roman" w:hAnsi="Times New Roman" w:cs="Times New Roman"/>
          <w:sz w:val="24"/>
        </w:rPr>
        <w:t>т</w:t>
      </w:r>
      <w:r w:rsidRPr="008D00E2">
        <w:rPr>
          <w:rFonts w:ascii="Times New Roman" w:hAnsi="Times New Roman" w:cs="Times New Roman"/>
          <w:sz w:val="24"/>
        </w:rPr>
        <w:t xml:space="preserve">вами.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правильно планирует выполнение работы, по инструкции; самостоятельно, но с небольшими неточностями, использует знания программного материала; в основном пр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 xml:space="preserve">вильно и аккуратно выполняет задание; при незначительной поддержке, умеет пользоваться справочной литературой, наглядными пособиями, приборами и другими средствами.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</w:t>
      </w:r>
      <w:r w:rsidRPr="008D00E2">
        <w:rPr>
          <w:rFonts w:ascii="Times New Roman" w:hAnsi="Times New Roman" w:cs="Times New Roman"/>
          <w:sz w:val="24"/>
        </w:rPr>
        <w:t>»: допускает значительные ошибки при планировании выполнения работы, не может самостоятельно использовать знания программного материала; допускает ошибки и н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аккуратно выполняет задание, затрудняется самостоятельно использовать справочную литер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>туру, наглядные пособия, приборы и другие средства; нуждается в систематической напра</w:t>
      </w:r>
      <w:r w:rsidRPr="008D00E2">
        <w:rPr>
          <w:rFonts w:ascii="Times New Roman" w:hAnsi="Times New Roman" w:cs="Times New Roman"/>
          <w:sz w:val="24"/>
        </w:rPr>
        <w:t>в</w:t>
      </w:r>
      <w:r w:rsidRPr="008D00E2">
        <w:rPr>
          <w:rFonts w:ascii="Times New Roman" w:hAnsi="Times New Roman" w:cs="Times New Roman"/>
          <w:sz w:val="24"/>
        </w:rPr>
        <w:t xml:space="preserve">ляющей помощи.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не может правильно спланировать выполнение работы, не способен и</w:t>
      </w:r>
      <w:r w:rsidRPr="008D00E2">
        <w:rPr>
          <w:rFonts w:ascii="Times New Roman" w:hAnsi="Times New Roman" w:cs="Times New Roman"/>
          <w:sz w:val="24"/>
        </w:rPr>
        <w:t>с</w:t>
      </w:r>
      <w:r w:rsidRPr="008D00E2">
        <w:rPr>
          <w:rFonts w:ascii="Times New Roman" w:hAnsi="Times New Roman" w:cs="Times New Roman"/>
          <w:sz w:val="24"/>
        </w:rPr>
        <w:t>пользовать знания программного материала и справочную литературу; допускает грубые оши</w:t>
      </w:r>
      <w:r w:rsidRPr="008D00E2">
        <w:rPr>
          <w:rFonts w:ascii="Times New Roman" w:hAnsi="Times New Roman" w:cs="Times New Roman"/>
          <w:sz w:val="24"/>
        </w:rPr>
        <w:t>б</w:t>
      </w:r>
      <w:r w:rsidRPr="008D00E2">
        <w:rPr>
          <w:rFonts w:ascii="Times New Roman" w:hAnsi="Times New Roman" w:cs="Times New Roman"/>
          <w:sz w:val="24"/>
        </w:rPr>
        <w:t>ки и неаккуратно выполняет задание; не может самостоятельно использовать наглядные пос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бия, приборы и другие средства.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«1»:</w:t>
      </w:r>
      <w:r w:rsidRPr="008D00E2">
        <w:rPr>
          <w:rFonts w:ascii="Times New Roman" w:hAnsi="Times New Roman" w:cs="Times New Roman"/>
          <w:sz w:val="24"/>
        </w:rPr>
        <w:t xml:space="preserve"> не может использовать знания программного материала, отказывается от помощи и выполнения задания, навыки планирования отсутствуют.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Проверка и оценка практической работы учащихся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lastRenderedPageBreak/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работа выполнена в заданное время, самостоятельно, с соблюдением те</w:t>
      </w:r>
      <w:r w:rsidRPr="008D00E2">
        <w:rPr>
          <w:rFonts w:ascii="Times New Roman" w:hAnsi="Times New Roman" w:cs="Times New Roman"/>
          <w:sz w:val="24"/>
        </w:rPr>
        <w:t>х</w:t>
      </w:r>
      <w:r w:rsidRPr="008D00E2">
        <w:rPr>
          <w:rFonts w:ascii="Times New Roman" w:hAnsi="Times New Roman" w:cs="Times New Roman"/>
          <w:sz w:val="24"/>
        </w:rPr>
        <w:t xml:space="preserve">нологической последовательности, качественно и творчески.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работа выполнена в заданное время, самостоятельно, с соблюдением те</w:t>
      </w:r>
      <w:r w:rsidRPr="008D00E2">
        <w:rPr>
          <w:rFonts w:ascii="Times New Roman" w:hAnsi="Times New Roman" w:cs="Times New Roman"/>
          <w:sz w:val="24"/>
        </w:rPr>
        <w:t>х</w:t>
      </w:r>
      <w:r w:rsidRPr="008D00E2">
        <w:rPr>
          <w:rFonts w:ascii="Times New Roman" w:hAnsi="Times New Roman" w:cs="Times New Roman"/>
          <w:sz w:val="24"/>
        </w:rPr>
        <w:t xml:space="preserve">нологической последовательности, при выполнении отдельных операций допущены небольшие отклонения; общий вид изделия аккуратный.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работа выполнена в заданное время, самостоятельно, с нарушением техн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ученик самостоятельно не справился с работой, технологическая послед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вательность нарушена, при выполнении операций допущены большие отклонения, изделие оформлено небрежно и имеет незавершенный вид.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«1</w:t>
      </w:r>
      <w:r w:rsidRPr="008D00E2">
        <w:rPr>
          <w:rFonts w:ascii="Times New Roman" w:hAnsi="Times New Roman" w:cs="Times New Roman"/>
          <w:sz w:val="24"/>
        </w:rPr>
        <w:t>»: ученик отказывается от помощи и выполнения задания, в конечном резул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 xml:space="preserve">тате не заинтересован.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Критерии оценки проекта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 xml:space="preserve">1. Оригинальность темы и идеи проекта.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>2. Конструктивные параметры (соответствие конструкции изделия; прочность, наде</w:t>
      </w:r>
      <w:r w:rsidRPr="008D00E2">
        <w:rPr>
          <w:rFonts w:ascii="Times New Roman" w:hAnsi="Times New Roman" w:cs="Times New Roman"/>
          <w:sz w:val="24"/>
        </w:rPr>
        <w:t>ж</w:t>
      </w:r>
      <w:r w:rsidRPr="008D00E2">
        <w:rPr>
          <w:rFonts w:ascii="Times New Roman" w:hAnsi="Times New Roman" w:cs="Times New Roman"/>
          <w:sz w:val="24"/>
        </w:rPr>
        <w:t xml:space="preserve">ность; удобство использования).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 xml:space="preserve">3. 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>4. Эстетические критерии (композиционная завершенность; дизайн изделия; использов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 xml:space="preserve">ние традиций народной культуры).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>5. Экономические критерии (потребность в изделии; экономическое обоснование; рек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мендации к использованию; возможность массового производства).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>6. Экологические критерии (наличие ущерба окружающей среде при производстве изд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лия; возможность использования вторичного сырья, отходов производства; экологическая без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пасность).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 xml:space="preserve">7. Информационные критерии (стандартность проектной документации; использование дополнительной информации).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Музыка и пение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проявляет устойчивый интерес к предмету и активность в </w:t>
      </w:r>
      <w:proofErr w:type="spellStart"/>
      <w:r w:rsidRPr="008D00E2">
        <w:rPr>
          <w:rFonts w:ascii="Times New Roman" w:hAnsi="Times New Roman" w:cs="Times New Roman"/>
          <w:sz w:val="24"/>
        </w:rPr>
        <w:t>музыкальнои</w:t>
      </w:r>
      <w:r w:rsidRPr="008D00E2">
        <w:rPr>
          <w:rFonts w:ascii="Times New Roman" w:hAnsi="Times New Roman" w:cs="Times New Roman"/>
          <w:sz w:val="24"/>
        </w:rPr>
        <w:t>с</w:t>
      </w:r>
      <w:r w:rsidRPr="008D00E2">
        <w:rPr>
          <w:rFonts w:ascii="Times New Roman" w:hAnsi="Times New Roman" w:cs="Times New Roman"/>
          <w:sz w:val="24"/>
        </w:rPr>
        <w:t>полнительской</w:t>
      </w:r>
      <w:proofErr w:type="spellEnd"/>
      <w:r w:rsidRPr="008D00E2">
        <w:rPr>
          <w:rFonts w:ascii="Times New Roman" w:hAnsi="Times New Roman" w:cs="Times New Roman"/>
          <w:sz w:val="24"/>
        </w:rPr>
        <w:t xml:space="preserve"> деятельности на основе достаточно развитого волевого напряжения; знает о</w:t>
      </w:r>
      <w:r w:rsidRPr="008D00E2">
        <w:rPr>
          <w:rFonts w:ascii="Times New Roman" w:hAnsi="Times New Roman" w:cs="Times New Roman"/>
          <w:sz w:val="24"/>
        </w:rPr>
        <w:t>с</w:t>
      </w:r>
      <w:r w:rsidRPr="008D00E2">
        <w:rPr>
          <w:rFonts w:ascii="Times New Roman" w:hAnsi="Times New Roman" w:cs="Times New Roman"/>
          <w:sz w:val="24"/>
        </w:rPr>
        <w:t>новные музыкальные инструменты, способен различать изученные жанры музыкальных прои</w:t>
      </w:r>
      <w:r w:rsidRPr="008D00E2">
        <w:rPr>
          <w:rFonts w:ascii="Times New Roman" w:hAnsi="Times New Roman" w:cs="Times New Roman"/>
          <w:sz w:val="24"/>
        </w:rPr>
        <w:t>з</w:t>
      </w:r>
      <w:r w:rsidRPr="008D00E2">
        <w:rPr>
          <w:rFonts w:ascii="Times New Roman" w:hAnsi="Times New Roman" w:cs="Times New Roman"/>
          <w:sz w:val="24"/>
        </w:rPr>
        <w:t>ведений, воспроизводить музыкальные звуки и тексты песен, самостоятельно исполнять знак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мые песни; отвечать на вопросы о прослушанных произведениях.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</w:t>
      </w:r>
      <w:r w:rsidRPr="008D00E2">
        <w:rPr>
          <w:rFonts w:ascii="Times New Roman" w:hAnsi="Times New Roman" w:cs="Times New Roman"/>
          <w:sz w:val="24"/>
        </w:rPr>
        <w:t>»: в музыкальной деятельности активен, но при наличии внешнего пробужд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ния; осознает зависимость успехов от прилагаемых усилий; связь всех компонентов музыкал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>ной деятельности устойчивая; сформированы музыкальные представления, понятия, чувства, но испытывает трудности в оперировании ими, знает основные музыкальные инструменты, спос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>бен с помощью учителя, различать изученные жанры музыкальных произведений, принимает участие в хоровом пении; отвечать на вопросы о прослушанных произведениях с незначител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 xml:space="preserve">ной помощью.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музыкальные предоставления, понятия и умения сформированы частично, оперирует ими неумело; реагирует на знакомые музыкальные произведения, узнает основные музыкальные инструменты, запоминает простейшие мелодии воспроизводит их с помощью учителя, способен сотрудничать со сверстниками в процессе совместных художественно-эстетических видов деятельности; недостаточно выражены волевые качества, понимая связь усилий и успехов, допускает халатность, леность.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 и 1»</w:t>
      </w:r>
      <w:r w:rsidRPr="008D00E2">
        <w:rPr>
          <w:rFonts w:ascii="Times New Roman" w:hAnsi="Times New Roman" w:cs="Times New Roman"/>
          <w:sz w:val="24"/>
        </w:rPr>
        <w:t xml:space="preserve"> может выставляться в устной форме, как метод воспитательного возде</w:t>
      </w:r>
      <w:r w:rsidRPr="008D00E2">
        <w:rPr>
          <w:rFonts w:ascii="Times New Roman" w:hAnsi="Times New Roman" w:cs="Times New Roman"/>
          <w:sz w:val="24"/>
        </w:rPr>
        <w:t>й</w:t>
      </w:r>
      <w:r w:rsidRPr="008D00E2">
        <w:rPr>
          <w:rFonts w:ascii="Times New Roman" w:hAnsi="Times New Roman" w:cs="Times New Roman"/>
          <w:sz w:val="24"/>
        </w:rPr>
        <w:t xml:space="preserve">ствия на ребёнка.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Изобразительное искусство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lastRenderedPageBreak/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самостоятельно располагает на листе бумаги, изображаемый объект, с уч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том зависимости пространственного расположения; гармонично согласовывает между собой все компоненты изображения; от руки изображает предметы разной формы, использует при этом незначительную помощь; различает цвета и их оттенки; называет основные жанры жив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>писи; умеет пользоваться инструментами для рисования; анализирует свой рисунок, сравнивая его с изображённым предметом, исправляет неточности; способен видеть, чувствовать и из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бражать красоту окружающего мира; проявляет творчество и фантазию.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располагает на листе бумаги, изображаемый объект, с учетом зависимости пространственного расположения, с опорой на наглядность или образец; различает основные цвета и основные жанры; от руки изображает простые предметы разной геометрической формы и фигуры, пользуется простейшими вспомогательными линиями для изображения рисунка и его проверки; умеет пользоваться основными инструментами для рисования; сравнивает свой р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>сунок с изображённым предметом, исправляет неточности с помощью учителя; способен в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 xml:space="preserve">деть, чувствовать красоту окружающего мира.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</w:t>
      </w:r>
      <w:r w:rsidRPr="008D00E2">
        <w:rPr>
          <w:rFonts w:ascii="Times New Roman" w:hAnsi="Times New Roman" w:cs="Times New Roman"/>
          <w:sz w:val="24"/>
        </w:rPr>
        <w:t>»: по образцу и с помощью учителя, способен ориентироваться на листе бум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>ги рисовать, обводить изображения по опорным точкам, по трафарету, по шаблону; умеет пол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 xml:space="preserve">зоваться основными инструментами для рисования избирательно; различает основные цвета и соотносит их с образцом; закрашивание рисунка неравномерное.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не способен ориентироваться на листе бумаги, не соблюдает границ из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>бражаемого объекта; путает основные цвета, не соотносит их с образцом; затрудняется польз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ваться инструментами для рисования.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«1»</w:t>
      </w:r>
      <w:r w:rsidRPr="008D00E2">
        <w:rPr>
          <w:rFonts w:ascii="Times New Roman" w:hAnsi="Times New Roman" w:cs="Times New Roman"/>
          <w:sz w:val="24"/>
        </w:rPr>
        <w:t xml:space="preserve">: отказывается от помощи учителя и выполнения задания.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Физическая культура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sz w:val="24"/>
        </w:rPr>
        <w:t>При оценивании успеваемости обучающихся по физической культуре, учитываются и</w:t>
      </w:r>
      <w:r w:rsidRPr="008D00E2">
        <w:rPr>
          <w:rFonts w:ascii="Times New Roman" w:hAnsi="Times New Roman" w:cs="Times New Roman"/>
          <w:sz w:val="24"/>
        </w:rPr>
        <w:t>н</w:t>
      </w:r>
      <w:r w:rsidRPr="008D00E2">
        <w:rPr>
          <w:rFonts w:ascii="Times New Roman" w:hAnsi="Times New Roman" w:cs="Times New Roman"/>
          <w:sz w:val="24"/>
        </w:rPr>
        <w:t>дивидуальные возможности обучающихся, согласно заключению специалистов: уровень физ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>ческого и психического развития, двигательные возможности. Главными требованиями при оценивании умений и навыков по предмету, является выполнение изучаемых упражнений: о</w:t>
      </w:r>
      <w:r w:rsidRPr="008D00E2">
        <w:rPr>
          <w:rFonts w:ascii="Times New Roman" w:hAnsi="Times New Roman" w:cs="Times New Roman"/>
          <w:sz w:val="24"/>
        </w:rPr>
        <w:t>в</w:t>
      </w:r>
      <w:r w:rsidRPr="008D00E2">
        <w:rPr>
          <w:rFonts w:ascii="Times New Roman" w:hAnsi="Times New Roman" w:cs="Times New Roman"/>
          <w:sz w:val="24"/>
        </w:rPr>
        <w:t>ладение основными двигательными навыками, желание достичь желаемых результатов, нал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>чие мотивации к активности, умение пользоваться помощью и рекомендациями учителя. С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блюдение санитарных требований и четкой дисциплины на уроках физкультуры, не влияет на итоговую оценку по предмету, но оценка может быть дана в устной форме.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</w:t>
      </w:r>
      <w:r w:rsidRPr="008D00E2">
        <w:rPr>
          <w:rFonts w:ascii="Times New Roman" w:hAnsi="Times New Roman" w:cs="Times New Roman"/>
          <w:sz w:val="24"/>
        </w:rPr>
        <w:t>»: учебный материал усвоил в полном объеме и знания соответствуют треб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>ваниям программы обучения; самостоятельно выполняет физические упражнений по словесной инструкции педагога; полностью овладел навыками самоконтроля при выполнении заданий; мотивация к двигательной активности высокая, темп деятельности сохраняется до конца урока на высоком уровне; положительная динамика результатов в развитии физических качеств, пр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являет желание участвовать в спортивных соревнованиях.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усвоил не в полном объеме; физические упражнения выполняет с помощью учителя или с незначительными ошибками и искажениями, но при этом наблюдается стремление к самостоятельности; есть мотивация к двигательной активности, темп деятельности средний, но к концу урока снижается; положительная динамика результатов в развитии физических качеств.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усваивает избирательно, частично, физические упра</w:t>
      </w:r>
      <w:r w:rsidRPr="008D00E2">
        <w:rPr>
          <w:rFonts w:ascii="Times New Roman" w:hAnsi="Times New Roman" w:cs="Times New Roman"/>
          <w:sz w:val="24"/>
        </w:rPr>
        <w:t>ж</w:t>
      </w:r>
      <w:r w:rsidRPr="008D00E2">
        <w:rPr>
          <w:rFonts w:ascii="Times New Roman" w:hAnsi="Times New Roman" w:cs="Times New Roman"/>
          <w:sz w:val="24"/>
        </w:rPr>
        <w:t>нения выполняет не в полном объеме, с ошибками, механически, под контролем учителя; мот</w:t>
      </w:r>
      <w:r w:rsidRPr="008D00E2">
        <w:rPr>
          <w:rFonts w:ascii="Times New Roman" w:hAnsi="Times New Roman" w:cs="Times New Roman"/>
          <w:sz w:val="24"/>
        </w:rPr>
        <w:t>и</w:t>
      </w:r>
      <w:r w:rsidRPr="008D00E2">
        <w:rPr>
          <w:rFonts w:ascii="Times New Roman" w:hAnsi="Times New Roman" w:cs="Times New Roman"/>
          <w:sz w:val="24"/>
        </w:rPr>
        <w:t>вация к двигательной активности средняя, темп деятельности на низком уровне; динамика р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 xml:space="preserve">зультатов в развитии физических качеств - незначительная.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</w:t>
      </w:r>
      <w:r w:rsidRPr="008D00E2">
        <w:rPr>
          <w:rFonts w:ascii="Times New Roman" w:hAnsi="Times New Roman" w:cs="Times New Roman"/>
          <w:sz w:val="24"/>
        </w:rPr>
        <w:t>»: учебный материал не усвоил; динамика развития и мотивация к активности, отсутствует, навыки самоконтроля не сформированы; динамика результатов в развитии физич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 xml:space="preserve">ских качеств отсутствует.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lastRenderedPageBreak/>
        <w:t>Оценка «1»:</w:t>
      </w:r>
      <w:r w:rsidRPr="008D00E2">
        <w:rPr>
          <w:rFonts w:ascii="Times New Roman" w:hAnsi="Times New Roman" w:cs="Times New Roman"/>
          <w:sz w:val="24"/>
        </w:rPr>
        <w:t xml:space="preserve"> может выставляться в устной форме, как метод воспитательного воздейс</w:t>
      </w:r>
      <w:r w:rsidRPr="008D00E2">
        <w:rPr>
          <w:rFonts w:ascii="Times New Roman" w:hAnsi="Times New Roman" w:cs="Times New Roman"/>
          <w:sz w:val="24"/>
        </w:rPr>
        <w:t>т</w:t>
      </w:r>
      <w:r w:rsidRPr="008D00E2">
        <w:rPr>
          <w:rFonts w:ascii="Times New Roman" w:hAnsi="Times New Roman" w:cs="Times New Roman"/>
          <w:sz w:val="24"/>
        </w:rPr>
        <w:t xml:space="preserve">вия на ребёнка. </w:t>
      </w:r>
    </w:p>
    <w:p w:rsidR="008D00E2" w:rsidRDefault="008D00E2" w:rsidP="008D00E2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Социально-бытовая ориентировка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«5»: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усвоил в полном объеме, ответы полные, правильные, самостоятельные, с опорой на ранее приобретенные знания, отражают основной материал ку</w:t>
      </w:r>
      <w:r w:rsidRPr="008D00E2">
        <w:rPr>
          <w:rFonts w:ascii="Times New Roman" w:hAnsi="Times New Roman" w:cs="Times New Roman"/>
          <w:sz w:val="24"/>
        </w:rPr>
        <w:t>р</w:t>
      </w:r>
      <w:r w:rsidRPr="008D00E2">
        <w:rPr>
          <w:rFonts w:ascii="Times New Roman" w:hAnsi="Times New Roman" w:cs="Times New Roman"/>
          <w:sz w:val="24"/>
        </w:rPr>
        <w:t>са; правильно раскрыто содержание понятий. Практическую работу выполняет в заданное вр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мя, самостоятельно, качественно и точно, с соблюдением техники безопасности, технологич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ских требований и последовательности; способен самостоятельно применять полученные зн</w:t>
      </w:r>
      <w:r w:rsidRPr="008D00E2">
        <w:rPr>
          <w:rFonts w:ascii="Times New Roman" w:hAnsi="Times New Roman" w:cs="Times New Roman"/>
          <w:sz w:val="24"/>
        </w:rPr>
        <w:t>а</w:t>
      </w:r>
      <w:r w:rsidRPr="008D00E2">
        <w:rPr>
          <w:rFonts w:ascii="Times New Roman" w:hAnsi="Times New Roman" w:cs="Times New Roman"/>
          <w:sz w:val="24"/>
        </w:rPr>
        <w:t xml:space="preserve">ния на практике.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«4»: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усвоил не в полном объеме; ответы правильные, но с н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большим нарушением последовательность изложения, не точно делает вывод, по дополнител</w:t>
      </w:r>
      <w:r w:rsidRPr="008D00E2">
        <w:rPr>
          <w:rFonts w:ascii="Times New Roman" w:hAnsi="Times New Roman" w:cs="Times New Roman"/>
          <w:sz w:val="24"/>
        </w:rPr>
        <w:t>ь</w:t>
      </w:r>
      <w:r w:rsidRPr="008D00E2">
        <w:rPr>
          <w:rFonts w:ascii="Times New Roman" w:hAnsi="Times New Roman" w:cs="Times New Roman"/>
          <w:sz w:val="24"/>
        </w:rPr>
        <w:t>ным вопросам восстанавливает последовательность изложения. Практическую работу выполн</w:t>
      </w:r>
      <w:r w:rsidRPr="008D00E2">
        <w:rPr>
          <w:rFonts w:ascii="Times New Roman" w:hAnsi="Times New Roman" w:cs="Times New Roman"/>
          <w:sz w:val="24"/>
        </w:rPr>
        <w:t>я</w:t>
      </w:r>
      <w:r w:rsidRPr="008D00E2">
        <w:rPr>
          <w:rFonts w:ascii="Times New Roman" w:hAnsi="Times New Roman" w:cs="Times New Roman"/>
          <w:sz w:val="24"/>
        </w:rPr>
        <w:t xml:space="preserve">ет в заданное время, самостоятельно, с соблюдением техники безопасности и технологической последовательности; при выполнении отдельных операций допускает небольшие отклонения или незначительные ошибки; полученные знания на практике применяет при направляющей помощи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«3»: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усвоил частично, ответы не полные, не точные, наруш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>нием последовательность изложения, по дополнительным вопросам ответить затрудняется. Практическую работу выполняет с небольшим опозданием, нуждается в помощи и контроле учителя; отдельные операции выполняет с отклонением от образца и нарушением технологич</w:t>
      </w:r>
      <w:r w:rsidRPr="008D00E2">
        <w:rPr>
          <w:rFonts w:ascii="Times New Roman" w:hAnsi="Times New Roman" w:cs="Times New Roman"/>
          <w:sz w:val="24"/>
        </w:rPr>
        <w:t>е</w:t>
      </w:r>
      <w:r w:rsidRPr="008D00E2">
        <w:rPr>
          <w:rFonts w:ascii="Times New Roman" w:hAnsi="Times New Roman" w:cs="Times New Roman"/>
          <w:sz w:val="24"/>
        </w:rPr>
        <w:t xml:space="preserve">ской последовательности, допущены значительные ошибки в работе; полученные знания на практике применяет при непосредственной, сопровождающей помощи учителя. </w:t>
      </w:r>
    </w:p>
    <w:p w:rsidR="008D00E2" w:rsidRDefault="008D00E2" w:rsidP="008D00E2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8D00E2">
        <w:rPr>
          <w:rFonts w:ascii="Times New Roman" w:hAnsi="Times New Roman" w:cs="Times New Roman"/>
          <w:b/>
          <w:sz w:val="24"/>
        </w:rPr>
        <w:t>Оценка «2»:</w:t>
      </w:r>
      <w:r w:rsidRPr="008D00E2">
        <w:rPr>
          <w:rFonts w:ascii="Times New Roman" w:hAnsi="Times New Roman" w:cs="Times New Roman"/>
          <w:sz w:val="24"/>
        </w:rPr>
        <w:t xml:space="preserve"> учебный материал не усвоил; ответы неправильные, не способен на изл</w:t>
      </w:r>
      <w:r w:rsidRPr="008D00E2">
        <w:rPr>
          <w:rFonts w:ascii="Times New Roman" w:hAnsi="Times New Roman" w:cs="Times New Roman"/>
          <w:sz w:val="24"/>
        </w:rPr>
        <w:t>о</w:t>
      </w:r>
      <w:r w:rsidRPr="008D00E2">
        <w:rPr>
          <w:rFonts w:ascii="Times New Roman" w:hAnsi="Times New Roman" w:cs="Times New Roman"/>
          <w:sz w:val="24"/>
        </w:rPr>
        <w:t xml:space="preserve">жение материала и с помощью дополнительных вопросов и помощи учителя. Практическую работу выполняет только с посторонней тактильной помощью; полученные знания на практике применять не способен. </w:t>
      </w:r>
    </w:p>
    <w:p w:rsidR="008D00E2" w:rsidRPr="008D00E2" w:rsidRDefault="008D00E2" w:rsidP="008D00E2">
      <w:pPr>
        <w:spacing w:after="0"/>
        <w:ind w:firstLine="708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D00E2">
        <w:rPr>
          <w:rFonts w:ascii="Times New Roman" w:hAnsi="Times New Roman" w:cs="Times New Roman"/>
          <w:b/>
          <w:sz w:val="24"/>
        </w:rPr>
        <w:t>Оценка «1»:</w:t>
      </w:r>
      <w:r w:rsidRPr="008D00E2">
        <w:rPr>
          <w:rFonts w:ascii="Times New Roman" w:hAnsi="Times New Roman" w:cs="Times New Roman"/>
          <w:sz w:val="24"/>
        </w:rPr>
        <w:t xml:space="preserve"> может выставляться в устной форме, как метод воспитательного воздейс</w:t>
      </w:r>
      <w:r w:rsidRPr="008D00E2">
        <w:rPr>
          <w:rFonts w:ascii="Times New Roman" w:hAnsi="Times New Roman" w:cs="Times New Roman"/>
          <w:sz w:val="24"/>
        </w:rPr>
        <w:t>т</w:t>
      </w:r>
      <w:r w:rsidRPr="008D00E2">
        <w:rPr>
          <w:rFonts w:ascii="Times New Roman" w:hAnsi="Times New Roman" w:cs="Times New Roman"/>
          <w:sz w:val="24"/>
        </w:rPr>
        <w:t>вия на ребёнка.</w:t>
      </w: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2B1" w:rsidRDefault="000E02B1"/>
    <w:sectPr w:rsidR="000E02B1" w:rsidSect="00A3083A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00F"/>
    <w:multiLevelType w:val="hybridMultilevel"/>
    <w:tmpl w:val="676611DA"/>
    <w:lvl w:ilvl="0" w:tplc="5476C15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28AD"/>
    <w:multiLevelType w:val="hybridMultilevel"/>
    <w:tmpl w:val="BEC05548"/>
    <w:lvl w:ilvl="0" w:tplc="1EE45612">
      <w:start w:val="1"/>
      <w:numFmt w:val="decimal"/>
      <w:lvlText w:val="%1."/>
      <w:lvlJc w:val="left"/>
      <w:pPr>
        <w:ind w:left="295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679" w:hanging="360"/>
      </w:pPr>
    </w:lvl>
    <w:lvl w:ilvl="2" w:tplc="0419001B" w:tentative="1">
      <w:start w:val="1"/>
      <w:numFmt w:val="lowerRoman"/>
      <w:lvlText w:val="%3."/>
      <w:lvlJc w:val="right"/>
      <w:pPr>
        <w:ind w:left="4399" w:hanging="180"/>
      </w:pPr>
    </w:lvl>
    <w:lvl w:ilvl="3" w:tplc="0419000F" w:tentative="1">
      <w:start w:val="1"/>
      <w:numFmt w:val="decimal"/>
      <w:lvlText w:val="%4."/>
      <w:lvlJc w:val="left"/>
      <w:pPr>
        <w:ind w:left="5119" w:hanging="360"/>
      </w:pPr>
    </w:lvl>
    <w:lvl w:ilvl="4" w:tplc="04190019" w:tentative="1">
      <w:start w:val="1"/>
      <w:numFmt w:val="lowerLetter"/>
      <w:lvlText w:val="%5."/>
      <w:lvlJc w:val="left"/>
      <w:pPr>
        <w:ind w:left="5839" w:hanging="360"/>
      </w:pPr>
    </w:lvl>
    <w:lvl w:ilvl="5" w:tplc="0419001B" w:tentative="1">
      <w:start w:val="1"/>
      <w:numFmt w:val="lowerRoman"/>
      <w:lvlText w:val="%6."/>
      <w:lvlJc w:val="right"/>
      <w:pPr>
        <w:ind w:left="6559" w:hanging="180"/>
      </w:pPr>
    </w:lvl>
    <w:lvl w:ilvl="6" w:tplc="0419000F" w:tentative="1">
      <w:start w:val="1"/>
      <w:numFmt w:val="decimal"/>
      <w:lvlText w:val="%7."/>
      <w:lvlJc w:val="left"/>
      <w:pPr>
        <w:ind w:left="7279" w:hanging="360"/>
      </w:pPr>
    </w:lvl>
    <w:lvl w:ilvl="7" w:tplc="04190019" w:tentative="1">
      <w:start w:val="1"/>
      <w:numFmt w:val="lowerLetter"/>
      <w:lvlText w:val="%8."/>
      <w:lvlJc w:val="left"/>
      <w:pPr>
        <w:ind w:left="7999" w:hanging="360"/>
      </w:pPr>
    </w:lvl>
    <w:lvl w:ilvl="8" w:tplc="0419001B" w:tentative="1">
      <w:start w:val="1"/>
      <w:numFmt w:val="lowerRoman"/>
      <w:lvlText w:val="%9."/>
      <w:lvlJc w:val="right"/>
      <w:pPr>
        <w:ind w:left="8719" w:hanging="180"/>
      </w:pPr>
    </w:lvl>
  </w:abstractNum>
  <w:abstractNum w:abstractNumId="2">
    <w:nsid w:val="13BD618A"/>
    <w:multiLevelType w:val="hybridMultilevel"/>
    <w:tmpl w:val="15944CA0"/>
    <w:lvl w:ilvl="0" w:tplc="2D2EB92A">
      <w:start w:val="2"/>
      <w:numFmt w:val="decimal"/>
      <w:lvlText w:val="%1."/>
      <w:lvlJc w:val="left"/>
      <w:pPr>
        <w:ind w:left="295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79" w:hanging="360"/>
      </w:pPr>
    </w:lvl>
    <w:lvl w:ilvl="2" w:tplc="0419001B" w:tentative="1">
      <w:start w:val="1"/>
      <w:numFmt w:val="lowerRoman"/>
      <w:lvlText w:val="%3."/>
      <w:lvlJc w:val="right"/>
      <w:pPr>
        <w:ind w:left="4399" w:hanging="180"/>
      </w:pPr>
    </w:lvl>
    <w:lvl w:ilvl="3" w:tplc="0419000F" w:tentative="1">
      <w:start w:val="1"/>
      <w:numFmt w:val="decimal"/>
      <w:lvlText w:val="%4."/>
      <w:lvlJc w:val="left"/>
      <w:pPr>
        <w:ind w:left="5119" w:hanging="360"/>
      </w:pPr>
    </w:lvl>
    <w:lvl w:ilvl="4" w:tplc="04190019" w:tentative="1">
      <w:start w:val="1"/>
      <w:numFmt w:val="lowerLetter"/>
      <w:lvlText w:val="%5."/>
      <w:lvlJc w:val="left"/>
      <w:pPr>
        <w:ind w:left="5839" w:hanging="360"/>
      </w:pPr>
    </w:lvl>
    <w:lvl w:ilvl="5" w:tplc="0419001B" w:tentative="1">
      <w:start w:val="1"/>
      <w:numFmt w:val="lowerRoman"/>
      <w:lvlText w:val="%6."/>
      <w:lvlJc w:val="right"/>
      <w:pPr>
        <w:ind w:left="6559" w:hanging="180"/>
      </w:pPr>
    </w:lvl>
    <w:lvl w:ilvl="6" w:tplc="0419000F" w:tentative="1">
      <w:start w:val="1"/>
      <w:numFmt w:val="decimal"/>
      <w:lvlText w:val="%7."/>
      <w:lvlJc w:val="left"/>
      <w:pPr>
        <w:ind w:left="7279" w:hanging="360"/>
      </w:pPr>
    </w:lvl>
    <w:lvl w:ilvl="7" w:tplc="04190019" w:tentative="1">
      <w:start w:val="1"/>
      <w:numFmt w:val="lowerLetter"/>
      <w:lvlText w:val="%8."/>
      <w:lvlJc w:val="left"/>
      <w:pPr>
        <w:ind w:left="7999" w:hanging="360"/>
      </w:pPr>
    </w:lvl>
    <w:lvl w:ilvl="8" w:tplc="0419001B" w:tentative="1">
      <w:start w:val="1"/>
      <w:numFmt w:val="lowerRoman"/>
      <w:lvlText w:val="%9."/>
      <w:lvlJc w:val="right"/>
      <w:pPr>
        <w:ind w:left="8719" w:hanging="180"/>
      </w:pPr>
    </w:lvl>
  </w:abstractNum>
  <w:abstractNum w:abstractNumId="3">
    <w:nsid w:val="29E43EBB"/>
    <w:multiLevelType w:val="hybridMultilevel"/>
    <w:tmpl w:val="FFEC92EC"/>
    <w:lvl w:ilvl="0" w:tplc="581818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82479"/>
    <w:multiLevelType w:val="hybridMultilevel"/>
    <w:tmpl w:val="FFF643FC"/>
    <w:lvl w:ilvl="0" w:tplc="5A340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239DE"/>
    <w:multiLevelType w:val="hybridMultilevel"/>
    <w:tmpl w:val="847AB958"/>
    <w:lvl w:ilvl="0" w:tplc="25BABF3C">
      <w:start w:val="2"/>
      <w:numFmt w:val="decimal"/>
      <w:lvlText w:val="%1."/>
      <w:lvlJc w:val="left"/>
      <w:pPr>
        <w:ind w:left="3229" w:hanging="630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3679" w:hanging="360"/>
      </w:pPr>
    </w:lvl>
    <w:lvl w:ilvl="2" w:tplc="0419001B">
      <w:start w:val="1"/>
      <w:numFmt w:val="lowerRoman"/>
      <w:lvlText w:val="%3."/>
      <w:lvlJc w:val="right"/>
      <w:pPr>
        <w:ind w:left="4399" w:hanging="180"/>
      </w:pPr>
    </w:lvl>
    <w:lvl w:ilvl="3" w:tplc="0419000F" w:tentative="1">
      <w:start w:val="1"/>
      <w:numFmt w:val="decimal"/>
      <w:lvlText w:val="%4."/>
      <w:lvlJc w:val="left"/>
      <w:pPr>
        <w:ind w:left="5119" w:hanging="360"/>
      </w:pPr>
    </w:lvl>
    <w:lvl w:ilvl="4" w:tplc="04190019" w:tentative="1">
      <w:start w:val="1"/>
      <w:numFmt w:val="lowerLetter"/>
      <w:lvlText w:val="%5."/>
      <w:lvlJc w:val="left"/>
      <w:pPr>
        <w:ind w:left="5839" w:hanging="360"/>
      </w:pPr>
    </w:lvl>
    <w:lvl w:ilvl="5" w:tplc="0419001B" w:tentative="1">
      <w:start w:val="1"/>
      <w:numFmt w:val="lowerRoman"/>
      <w:lvlText w:val="%6."/>
      <w:lvlJc w:val="right"/>
      <w:pPr>
        <w:ind w:left="6559" w:hanging="180"/>
      </w:pPr>
    </w:lvl>
    <w:lvl w:ilvl="6" w:tplc="0419000F" w:tentative="1">
      <w:start w:val="1"/>
      <w:numFmt w:val="decimal"/>
      <w:lvlText w:val="%7."/>
      <w:lvlJc w:val="left"/>
      <w:pPr>
        <w:ind w:left="7279" w:hanging="360"/>
      </w:pPr>
    </w:lvl>
    <w:lvl w:ilvl="7" w:tplc="04190019" w:tentative="1">
      <w:start w:val="1"/>
      <w:numFmt w:val="lowerLetter"/>
      <w:lvlText w:val="%8."/>
      <w:lvlJc w:val="left"/>
      <w:pPr>
        <w:ind w:left="7999" w:hanging="360"/>
      </w:pPr>
    </w:lvl>
    <w:lvl w:ilvl="8" w:tplc="0419001B" w:tentative="1">
      <w:start w:val="1"/>
      <w:numFmt w:val="lowerRoman"/>
      <w:lvlText w:val="%9."/>
      <w:lvlJc w:val="right"/>
      <w:pPr>
        <w:ind w:left="8719" w:hanging="180"/>
      </w:pPr>
    </w:lvl>
  </w:abstractNum>
  <w:abstractNum w:abstractNumId="6">
    <w:nsid w:val="48105639"/>
    <w:multiLevelType w:val="multilevel"/>
    <w:tmpl w:val="02E0A9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923B40"/>
    <w:multiLevelType w:val="multilevel"/>
    <w:tmpl w:val="66BA8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D83996"/>
    <w:multiLevelType w:val="multilevel"/>
    <w:tmpl w:val="D82C9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317E8E"/>
    <w:multiLevelType w:val="multilevel"/>
    <w:tmpl w:val="B128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7D21E5"/>
    <w:multiLevelType w:val="hybridMultilevel"/>
    <w:tmpl w:val="44FE4074"/>
    <w:lvl w:ilvl="0" w:tplc="EB303C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2996350"/>
    <w:multiLevelType w:val="hybridMultilevel"/>
    <w:tmpl w:val="66880204"/>
    <w:lvl w:ilvl="0" w:tplc="2D2EB92A">
      <w:start w:val="2"/>
      <w:numFmt w:val="decimal"/>
      <w:lvlText w:val="%1."/>
      <w:lvlJc w:val="left"/>
      <w:pPr>
        <w:ind w:left="301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1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F7DF4"/>
    <w:rsid w:val="000E02B1"/>
    <w:rsid w:val="001937B9"/>
    <w:rsid w:val="00240950"/>
    <w:rsid w:val="002F3ACC"/>
    <w:rsid w:val="002F3E15"/>
    <w:rsid w:val="00450F57"/>
    <w:rsid w:val="0053769E"/>
    <w:rsid w:val="00565789"/>
    <w:rsid w:val="00736C0D"/>
    <w:rsid w:val="008D00E2"/>
    <w:rsid w:val="00A3083A"/>
    <w:rsid w:val="00AF0276"/>
    <w:rsid w:val="00B249E9"/>
    <w:rsid w:val="00B91DAF"/>
    <w:rsid w:val="00C0731A"/>
    <w:rsid w:val="00C86F68"/>
    <w:rsid w:val="00CA682F"/>
    <w:rsid w:val="00CC4FFA"/>
    <w:rsid w:val="00EF7DF4"/>
    <w:rsid w:val="00FC72F6"/>
    <w:rsid w:val="00FE5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8D00E2"/>
    <w:rPr>
      <w:b/>
      <w:bCs/>
    </w:rPr>
  </w:style>
  <w:style w:type="paragraph" w:styleId="a5">
    <w:name w:val="Normal (Web)"/>
    <w:basedOn w:val="a"/>
    <w:uiPriority w:val="99"/>
    <w:semiHidden/>
    <w:unhideWhenUsed/>
    <w:rsid w:val="00736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11001</Words>
  <Characters>62707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6</dc:creator>
  <cp:lastModifiedBy>МБОУ 6</cp:lastModifiedBy>
  <cp:revision>4</cp:revision>
  <cp:lastPrinted>2020-10-28T05:48:00Z</cp:lastPrinted>
  <dcterms:created xsi:type="dcterms:W3CDTF">2020-10-27T18:25:00Z</dcterms:created>
  <dcterms:modified xsi:type="dcterms:W3CDTF">2020-10-28T05:49:00Z</dcterms:modified>
</cp:coreProperties>
</file>